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2AA9" w14:textId="181FD396" w:rsidR="00B16377" w:rsidRPr="00416D63" w:rsidRDefault="008B1F76">
      <w:pPr>
        <w:rPr>
          <w:rFonts w:asciiTheme="minorHAnsi" w:hAnsiTheme="minorHAnsi" w:cstheme="minorHAnsi"/>
        </w:rPr>
      </w:pPr>
      <w:r w:rsidRPr="00416D6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B29DD29" wp14:editId="1EB63267">
                <wp:simplePos x="0" y="0"/>
                <wp:positionH relativeFrom="column">
                  <wp:posOffset>3045298</wp:posOffset>
                </wp:positionH>
                <wp:positionV relativeFrom="paragraph">
                  <wp:posOffset>-258918</wp:posOffset>
                </wp:positionV>
                <wp:extent cx="2913320" cy="1701800"/>
                <wp:effectExtent l="0" t="0" r="8255" b="12700"/>
                <wp:wrapNone/>
                <wp:docPr id="6" name="Textfeld 6"/>
                <wp:cNvGraphicFramePr/>
                <a:graphic xmlns:a="http://schemas.openxmlformats.org/drawingml/2006/main">
                  <a:graphicData uri="http://schemas.microsoft.com/office/word/2010/wordprocessingShape">
                    <wps:wsp>
                      <wps:cNvSpPr txBox="1"/>
                      <wps:spPr>
                        <a:xfrm>
                          <a:off x="0" y="0"/>
                          <a:ext cx="2913320" cy="1701800"/>
                        </a:xfrm>
                        <a:prstGeom prst="rect">
                          <a:avLst/>
                        </a:prstGeom>
                        <a:solidFill>
                          <a:schemeClr val="lt1"/>
                        </a:solidFill>
                        <a:ln w="6350">
                          <a:solidFill>
                            <a:srgbClr val="FF0000"/>
                          </a:solidFill>
                        </a:ln>
                      </wps:spPr>
                      <wps:txbx>
                        <w:txbxContent>
                          <w:p w14:paraId="4A43B833" w14:textId="77777777" w:rsidR="00416D63" w:rsidRPr="00416D63" w:rsidRDefault="00416D63" w:rsidP="00416D63">
                            <w:pPr>
                              <w:jc w:val="center"/>
                              <w:rPr>
                                <w:rFonts w:asciiTheme="majorHAnsi" w:hAnsiTheme="majorHAnsi" w:cstheme="majorHAnsi"/>
                                <w:sz w:val="22"/>
                                <w:szCs w:val="22"/>
                              </w:rPr>
                            </w:pPr>
                            <w:r w:rsidRPr="00416D63">
                              <w:rPr>
                                <w:rFonts w:asciiTheme="majorHAnsi" w:hAnsiTheme="majorHAnsi" w:cstheme="majorHAnsi"/>
                                <w:sz w:val="22"/>
                                <w:szCs w:val="22"/>
                              </w:rPr>
                              <w:t>Muster-Stellungnahme ausgearbeitet durch</w:t>
                            </w:r>
                          </w:p>
                          <w:p w14:paraId="22FE6A86" w14:textId="71D97BDF" w:rsidR="00416D63" w:rsidRPr="00416D63" w:rsidRDefault="00416D63" w:rsidP="00416D63">
                            <w:pPr>
                              <w:jc w:val="center"/>
                              <w:rPr>
                                <w:rFonts w:asciiTheme="majorHAnsi" w:hAnsiTheme="majorHAnsi" w:cstheme="majorHAnsi"/>
                                <w:sz w:val="22"/>
                                <w:szCs w:val="22"/>
                              </w:rPr>
                            </w:pPr>
                            <w:r>
                              <w:rPr>
                                <w:rFonts w:asciiTheme="majorHAnsi" w:hAnsiTheme="majorHAnsi" w:cstheme="majorHAnsi"/>
                                <w:sz w:val="22"/>
                                <w:szCs w:val="22"/>
                              </w:rPr>
                              <w:t>Ready!</w:t>
                            </w:r>
                          </w:p>
                          <w:p w14:paraId="15496309" w14:textId="77777777" w:rsidR="00416D63" w:rsidRPr="00416D63" w:rsidRDefault="00416D63" w:rsidP="00416D63">
                            <w:pPr>
                              <w:jc w:val="center"/>
                              <w:rPr>
                                <w:rFonts w:asciiTheme="majorHAnsi" w:hAnsiTheme="majorHAnsi" w:cstheme="majorHAnsi"/>
                                <w:sz w:val="22"/>
                                <w:szCs w:val="22"/>
                              </w:rPr>
                            </w:pPr>
                          </w:p>
                          <w:p w14:paraId="3B690744" w14:textId="77777777" w:rsidR="00416D63" w:rsidRPr="00416D63" w:rsidRDefault="00416D63" w:rsidP="00416D63">
                            <w:pPr>
                              <w:jc w:val="center"/>
                              <w:rPr>
                                <w:rFonts w:asciiTheme="majorHAnsi" w:hAnsiTheme="majorHAnsi" w:cstheme="majorHAnsi"/>
                                <w:sz w:val="22"/>
                                <w:szCs w:val="22"/>
                              </w:rPr>
                            </w:pPr>
                            <w:r w:rsidRPr="00416D63">
                              <w:rPr>
                                <w:rFonts w:asciiTheme="majorHAnsi" w:hAnsiTheme="majorHAnsi" w:cstheme="majorHAnsi"/>
                                <w:sz w:val="22"/>
                                <w:szCs w:val="22"/>
                              </w:rPr>
                              <w:t xml:space="preserve">Für </w:t>
                            </w:r>
                            <w:r w:rsidRPr="00416D63">
                              <w:rPr>
                                <w:rFonts w:asciiTheme="majorHAnsi" w:hAnsiTheme="majorHAnsi" w:cstheme="majorHAnsi"/>
                                <w:b/>
                                <w:bCs/>
                                <w:sz w:val="22"/>
                                <w:szCs w:val="22"/>
                              </w:rPr>
                              <w:t>Organisationen oder Einzelpersonen</w:t>
                            </w:r>
                          </w:p>
                          <w:p w14:paraId="4748A1FB" w14:textId="77777777" w:rsidR="00416D63" w:rsidRPr="00416D63" w:rsidRDefault="00416D63" w:rsidP="00416D63">
                            <w:pPr>
                              <w:jc w:val="center"/>
                              <w:rPr>
                                <w:rFonts w:asciiTheme="majorHAnsi" w:hAnsiTheme="majorHAnsi" w:cstheme="majorHAnsi"/>
                                <w:sz w:val="22"/>
                                <w:szCs w:val="22"/>
                              </w:rPr>
                            </w:pPr>
                            <w:r w:rsidRPr="00416D63">
                              <w:rPr>
                                <w:rFonts w:asciiTheme="majorHAnsi" w:hAnsiTheme="majorHAnsi" w:cstheme="majorHAnsi"/>
                                <w:sz w:val="22"/>
                                <w:szCs w:val="22"/>
                              </w:rPr>
                              <w:t>Bitte gelbe Felder ausfüllen und allenfalls «Ich-Form» einfügen</w:t>
                            </w:r>
                          </w:p>
                          <w:p w14:paraId="487AF1B3" w14:textId="77777777" w:rsidR="00416D63" w:rsidRPr="00416D63" w:rsidRDefault="00416D63" w:rsidP="00416D63">
                            <w:pPr>
                              <w:jc w:val="center"/>
                              <w:rPr>
                                <w:rFonts w:asciiTheme="majorHAnsi" w:hAnsiTheme="majorHAnsi" w:cstheme="majorHAnsi"/>
                                <w:sz w:val="22"/>
                                <w:szCs w:val="22"/>
                              </w:rPr>
                            </w:pPr>
                          </w:p>
                          <w:p w14:paraId="2F973FDD" w14:textId="77777777" w:rsidR="00416D63" w:rsidRDefault="00416D63" w:rsidP="00416D63">
                            <w:pPr>
                              <w:jc w:val="center"/>
                              <w:rPr>
                                <w:rFonts w:asciiTheme="majorHAnsi" w:hAnsiTheme="majorHAnsi" w:cstheme="majorHAnsi"/>
                                <w:b/>
                                <w:bCs/>
                                <w:sz w:val="22"/>
                                <w:szCs w:val="22"/>
                              </w:rPr>
                            </w:pPr>
                            <w:proofErr w:type="spellStart"/>
                            <w:r w:rsidRPr="00416D63">
                              <w:rPr>
                                <w:rFonts w:asciiTheme="majorHAnsi" w:hAnsiTheme="majorHAnsi" w:cstheme="majorHAnsi"/>
                                <w:sz w:val="22"/>
                                <w:szCs w:val="22"/>
                              </w:rPr>
                              <w:t>Einreichefrist</w:t>
                            </w:r>
                            <w:proofErr w:type="spellEnd"/>
                            <w:r w:rsidRPr="00416D63">
                              <w:rPr>
                                <w:rFonts w:asciiTheme="majorHAnsi" w:hAnsiTheme="majorHAnsi" w:cstheme="majorHAnsi"/>
                                <w:sz w:val="22"/>
                                <w:szCs w:val="22"/>
                              </w:rPr>
                              <w:t xml:space="preserve">: </w:t>
                            </w:r>
                            <w:r w:rsidRPr="00416D63">
                              <w:rPr>
                                <w:rFonts w:asciiTheme="majorHAnsi" w:hAnsiTheme="majorHAnsi" w:cstheme="majorHAnsi"/>
                                <w:b/>
                                <w:bCs/>
                                <w:sz w:val="22"/>
                                <w:szCs w:val="22"/>
                              </w:rPr>
                              <w:t>7. September 2022</w:t>
                            </w:r>
                          </w:p>
                          <w:p w14:paraId="374C9A6C" w14:textId="77777777" w:rsidR="00D1068A" w:rsidRDefault="00D1068A" w:rsidP="00416D63">
                            <w:pPr>
                              <w:jc w:val="center"/>
                              <w:rPr>
                                <w:rFonts w:asciiTheme="majorHAnsi" w:hAnsiTheme="majorHAnsi" w:cstheme="majorHAnsi"/>
                                <w:sz w:val="22"/>
                                <w:szCs w:val="22"/>
                              </w:rPr>
                            </w:pPr>
                          </w:p>
                          <w:p w14:paraId="0BDD1660" w14:textId="0CB3AAF3" w:rsidR="00D1068A" w:rsidRPr="00D1068A" w:rsidRDefault="00D1068A" w:rsidP="00416D63">
                            <w:pPr>
                              <w:jc w:val="center"/>
                              <w:rPr>
                                <w:rFonts w:asciiTheme="majorHAnsi" w:hAnsiTheme="majorHAnsi" w:cstheme="majorHAnsi"/>
                                <w:sz w:val="22"/>
                                <w:szCs w:val="22"/>
                              </w:rPr>
                            </w:pPr>
                            <w:r w:rsidRPr="00D1068A">
                              <w:rPr>
                                <w:rFonts w:asciiTheme="majorHAnsi" w:hAnsiTheme="majorHAnsi" w:cstheme="majorHAnsi"/>
                                <w:sz w:val="22"/>
                                <w:szCs w:val="22"/>
                              </w:rPr>
                              <w:t>(</w:t>
                            </w:r>
                            <w:r w:rsidR="00501983">
                              <w:rPr>
                                <w:rFonts w:asciiTheme="majorHAnsi" w:hAnsiTheme="majorHAnsi" w:cstheme="majorHAnsi"/>
                                <w:sz w:val="22"/>
                                <w:szCs w:val="22"/>
                              </w:rPr>
                              <w:t xml:space="preserve">Diese </w:t>
                            </w:r>
                            <w:proofErr w:type="spellStart"/>
                            <w:r w:rsidR="004C3C1F">
                              <w:rPr>
                                <w:rFonts w:asciiTheme="majorHAnsi" w:hAnsiTheme="majorHAnsi" w:cstheme="majorHAnsi"/>
                                <w:sz w:val="22"/>
                                <w:szCs w:val="22"/>
                              </w:rPr>
                              <w:t>Textb</w:t>
                            </w:r>
                            <w:r w:rsidRPr="00D1068A">
                              <w:rPr>
                                <w:rFonts w:asciiTheme="majorHAnsi" w:hAnsiTheme="majorHAnsi" w:cstheme="majorHAnsi"/>
                                <w:sz w:val="22"/>
                                <w:szCs w:val="22"/>
                              </w:rPr>
                              <w:t>ox</w:t>
                            </w:r>
                            <w:proofErr w:type="spellEnd"/>
                            <w:r w:rsidRPr="00D1068A">
                              <w:rPr>
                                <w:rFonts w:asciiTheme="majorHAnsi" w:hAnsiTheme="majorHAnsi" w:cstheme="majorHAnsi"/>
                                <w:sz w:val="22"/>
                                <w:szCs w:val="22"/>
                              </w:rPr>
                              <w:t xml:space="preserve"> </w:t>
                            </w:r>
                            <w:r w:rsidR="003A5DCA">
                              <w:rPr>
                                <w:rFonts w:asciiTheme="majorHAnsi" w:hAnsiTheme="majorHAnsi" w:cstheme="majorHAnsi"/>
                                <w:sz w:val="22"/>
                                <w:szCs w:val="22"/>
                              </w:rPr>
                              <w:t>vor dem</w:t>
                            </w:r>
                            <w:r w:rsidRPr="00D1068A">
                              <w:rPr>
                                <w:rFonts w:asciiTheme="majorHAnsi" w:hAnsiTheme="majorHAnsi" w:cstheme="majorHAnsi"/>
                                <w:sz w:val="22"/>
                                <w:szCs w:val="22"/>
                              </w:rPr>
                              <w:t xml:space="preserve"> Versand</w:t>
                            </w:r>
                            <w:r w:rsidR="004C3C1F">
                              <w:rPr>
                                <w:rFonts w:asciiTheme="majorHAnsi" w:hAnsiTheme="majorHAnsi" w:cstheme="majorHAnsi"/>
                                <w:sz w:val="22"/>
                                <w:szCs w:val="22"/>
                              </w:rPr>
                              <w:t xml:space="preserve"> löschen</w:t>
                            </w:r>
                            <w:r w:rsidRPr="00D1068A">
                              <w:rPr>
                                <w:rFonts w:asciiTheme="majorHAnsi" w:hAnsiTheme="majorHAnsi" w:cstheme="maj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9DD29" id="_x0000_t202" coordsize="21600,21600" o:spt="202" path="m,l,21600r21600,l21600,xe">
                <v:stroke joinstyle="miter"/>
                <v:path gradientshapeok="t" o:connecttype="rect"/>
              </v:shapetype>
              <v:shape id="Textfeld 6" o:spid="_x0000_s1026" type="#_x0000_t202" style="position:absolute;margin-left:239.8pt;margin-top:-20.4pt;width:229.4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" fillcolor="white [3201]" strokecolor="red" strokeweight=".5pt">
                <v:textbox>
                  <w:txbxContent>
                    <w:p w14:paraId="4A43B833" w14:textId="77777777" w:rsidR="00416D63" w:rsidRPr="00416D63" w:rsidRDefault="00416D63" w:rsidP="00416D63">
                      <w:pPr>
                        <w:jc w:val="center"/>
                        <w:rPr>
                          <w:rFonts w:asciiTheme="majorHAnsi" w:hAnsiTheme="majorHAnsi" w:cstheme="majorHAnsi"/>
                          <w:sz w:val="22"/>
                          <w:szCs w:val="22"/>
                        </w:rPr>
                      </w:pPr>
                      <w:r w:rsidRPr="00416D63">
                        <w:rPr>
                          <w:rFonts w:asciiTheme="majorHAnsi" w:hAnsiTheme="majorHAnsi" w:cstheme="majorHAnsi"/>
                          <w:sz w:val="22"/>
                          <w:szCs w:val="22"/>
                        </w:rPr>
                        <w:t>Muster-Stellungnahme ausgearbeitet durch</w:t>
                      </w:r>
                    </w:p>
                    <w:p w14:paraId="22FE6A86" w14:textId="71D97BDF" w:rsidR="00416D63" w:rsidRPr="00416D63" w:rsidRDefault="00416D63" w:rsidP="00416D63">
                      <w:pPr>
                        <w:jc w:val="center"/>
                        <w:rPr>
                          <w:rFonts w:asciiTheme="majorHAnsi" w:hAnsiTheme="majorHAnsi" w:cstheme="majorHAnsi"/>
                          <w:sz w:val="22"/>
                          <w:szCs w:val="22"/>
                        </w:rPr>
                      </w:pPr>
                      <w:r>
                        <w:rPr>
                          <w:rFonts w:asciiTheme="majorHAnsi" w:hAnsiTheme="majorHAnsi" w:cstheme="majorHAnsi"/>
                          <w:sz w:val="22"/>
                          <w:szCs w:val="22"/>
                        </w:rPr>
                        <w:t>Ready!</w:t>
                      </w:r>
                    </w:p>
                    <w:p w14:paraId="15496309" w14:textId="77777777" w:rsidR="00416D63" w:rsidRPr="00416D63" w:rsidRDefault="00416D63" w:rsidP="00416D63">
                      <w:pPr>
                        <w:jc w:val="center"/>
                        <w:rPr>
                          <w:rFonts w:asciiTheme="majorHAnsi" w:hAnsiTheme="majorHAnsi" w:cstheme="majorHAnsi"/>
                          <w:sz w:val="22"/>
                          <w:szCs w:val="22"/>
                        </w:rPr>
                      </w:pPr>
                    </w:p>
                    <w:p w14:paraId="3B690744" w14:textId="77777777" w:rsidR="00416D63" w:rsidRPr="00416D63" w:rsidRDefault="00416D63" w:rsidP="00416D63">
                      <w:pPr>
                        <w:jc w:val="center"/>
                        <w:rPr>
                          <w:rFonts w:asciiTheme="majorHAnsi" w:hAnsiTheme="majorHAnsi" w:cstheme="majorHAnsi"/>
                          <w:sz w:val="22"/>
                          <w:szCs w:val="22"/>
                        </w:rPr>
                      </w:pPr>
                      <w:r w:rsidRPr="00416D63">
                        <w:rPr>
                          <w:rFonts w:asciiTheme="majorHAnsi" w:hAnsiTheme="majorHAnsi" w:cstheme="majorHAnsi"/>
                          <w:sz w:val="22"/>
                          <w:szCs w:val="22"/>
                        </w:rPr>
                        <w:t xml:space="preserve">Für </w:t>
                      </w:r>
                      <w:r w:rsidRPr="00416D63">
                        <w:rPr>
                          <w:rFonts w:asciiTheme="majorHAnsi" w:hAnsiTheme="majorHAnsi" w:cstheme="majorHAnsi"/>
                          <w:b/>
                          <w:bCs/>
                          <w:sz w:val="22"/>
                          <w:szCs w:val="22"/>
                        </w:rPr>
                        <w:t>Organisationen oder Einzelpersonen</w:t>
                      </w:r>
                    </w:p>
                    <w:p w14:paraId="4748A1FB" w14:textId="77777777" w:rsidR="00416D63" w:rsidRPr="00416D63" w:rsidRDefault="00416D63" w:rsidP="00416D63">
                      <w:pPr>
                        <w:jc w:val="center"/>
                        <w:rPr>
                          <w:rFonts w:asciiTheme="majorHAnsi" w:hAnsiTheme="majorHAnsi" w:cstheme="majorHAnsi"/>
                          <w:sz w:val="22"/>
                          <w:szCs w:val="22"/>
                        </w:rPr>
                      </w:pPr>
                      <w:r w:rsidRPr="00416D63">
                        <w:rPr>
                          <w:rFonts w:asciiTheme="majorHAnsi" w:hAnsiTheme="majorHAnsi" w:cstheme="majorHAnsi"/>
                          <w:sz w:val="22"/>
                          <w:szCs w:val="22"/>
                        </w:rPr>
                        <w:t>Bitte gelbe Felder ausfüllen und allenfalls «Ich-Form» einfügen</w:t>
                      </w:r>
                    </w:p>
                    <w:p w14:paraId="487AF1B3" w14:textId="77777777" w:rsidR="00416D63" w:rsidRPr="00416D63" w:rsidRDefault="00416D63" w:rsidP="00416D63">
                      <w:pPr>
                        <w:jc w:val="center"/>
                        <w:rPr>
                          <w:rFonts w:asciiTheme="majorHAnsi" w:hAnsiTheme="majorHAnsi" w:cstheme="majorHAnsi"/>
                          <w:sz w:val="22"/>
                          <w:szCs w:val="22"/>
                        </w:rPr>
                      </w:pPr>
                    </w:p>
                    <w:p w14:paraId="2F973FDD" w14:textId="77777777" w:rsidR="00416D63" w:rsidRDefault="00416D63" w:rsidP="00416D63">
                      <w:pPr>
                        <w:jc w:val="center"/>
                        <w:rPr>
                          <w:rFonts w:asciiTheme="majorHAnsi" w:hAnsiTheme="majorHAnsi" w:cstheme="majorHAnsi"/>
                          <w:b/>
                          <w:bCs/>
                          <w:sz w:val="22"/>
                          <w:szCs w:val="22"/>
                        </w:rPr>
                      </w:pPr>
                      <w:proofErr w:type="spellStart"/>
                      <w:r w:rsidRPr="00416D63">
                        <w:rPr>
                          <w:rFonts w:asciiTheme="majorHAnsi" w:hAnsiTheme="majorHAnsi" w:cstheme="majorHAnsi"/>
                          <w:sz w:val="22"/>
                          <w:szCs w:val="22"/>
                        </w:rPr>
                        <w:t>Einreichefrist</w:t>
                      </w:r>
                      <w:proofErr w:type="spellEnd"/>
                      <w:r w:rsidRPr="00416D63">
                        <w:rPr>
                          <w:rFonts w:asciiTheme="majorHAnsi" w:hAnsiTheme="majorHAnsi" w:cstheme="majorHAnsi"/>
                          <w:sz w:val="22"/>
                          <w:szCs w:val="22"/>
                        </w:rPr>
                        <w:t xml:space="preserve">: </w:t>
                      </w:r>
                      <w:r w:rsidRPr="00416D63">
                        <w:rPr>
                          <w:rFonts w:asciiTheme="majorHAnsi" w:hAnsiTheme="majorHAnsi" w:cstheme="majorHAnsi"/>
                          <w:b/>
                          <w:bCs/>
                          <w:sz w:val="22"/>
                          <w:szCs w:val="22"/>
                        </w:rPr>
                        <w:t>7. September 2022</w:t>
                      </w:r>
                    </w:p>
                    <w:p w14:paraId="374C9A6C" w14:textId="77777777" w:rsidR="00D1068A" w:rsidRDefault="00D1068A" w:rsidP="00416D63">
                      <w:pPr>
                        <w:jc w:val="center"/>
                        <w:rPr>
                          <w:rFonts w:asciiTheme="majorHAnsi" w:hAnsiTheme="majorHAnsi" w:cstheme="majorHAnsi"/>
                          <w:sz w:val="22"/>
                          <w:szCs w:val="22"/>
                        </w:rPr>
                      </w:pPr>
                    </w:p>
                    <w:p w14:paraId="0BDD1660" w14:textId="0CB3AAF3" w:rsidR="00D1068A" w:rsidRPr="00D1068A" w:rsidRDefault="00D1068A" w:rsidP="00416D63">
                      <w:pPr>
                        <w:jc w:val="center"/>
                        <w:rPr>
                          <w:rFonts w:asciiTheme="majorHAnsi" w:hAnsiTheme="majorHAnsi" w:cstheme="majorHAnsi"/>
                          <w:sz w:val="22"/>
                          <w:szCs w:val="22"/>
                        </w:rPr>
                      </w:pPr>
                      <w:r w:rsidRPr="00D1068A">
                        <w:rPr>
                          <w:rFonts w:asciiTheme="majorHAnsi" w:hAnsiTheme="majorHAnsi" w:cstheme="majorHAnsi"/>
                          <w:sz w:val="22"/>
                          <w:szCs w:val="22"/>
                        </w:rPr>
                        <w:t>(</w:t>
                      </w:r>
                      <w:r w:rsidR="00501983">
                        <w:rPr>
                          <w:rFonts w:asciiTheme="majorHAnsi" w:hAnsiTheme="majorHAnsi" w:cstheme="majorHAnsi"/>
                          <w:sz w:val="22"/>
                          <w:szCs w:val="22"/>
                        </w:rPr>
                        <w:t xml:space="preserve">Diese </w:t>
                      </w:r>
                      <w:proofErr w:type="spellStart"/>
                      <w:r w:rsidR="004C3C1F">
                        <w:rPr>
                          <w:rFonts w:asciiTheme="majorHAnsi" w:hAnsiTheme="majorHAnsi" w:cstheme="majorHAnsi"/>
                          <w:sz w:val="22"/>
                          <w:szCs w:val="22"/>
                        </w:rPr>
                        <w:t>Textb</w:t>
                      </w:r>
                      <w:r w:rsidRPr="00D1068A">
                        <w:rPr>
                          <w:rFonts w:asciiTheme="majorHAnsi" w:hAnsiTheme="majorHAnsi" w:cstheme="majorHAnsi"/>
                          <w:sz w:val="22"/>
                          <w:szCs w:val="22"/>
                        </w:rPr>
                        <w:t>ox</w:t>
                      </w:r>
                      <w:proofErr w:type="spellEnd"/>
                      <w:r w:rsidRPr="00D1068A">
                        <w:rPr>
                          <w:rFonts w:asciiTheme="majorHAnsi" w:hAnsiTheme="majorHAnsi" w:cstheme="majorHAnsi"/>
                          <w:sz w:val="22"/>
                          <w:szCs w:val="22"/>
                        </w:rPr>
                        <w:t xml:space="preserve"> </w:t>
                      </w:r>
                      <w:r w:rsidR="003A5DCA">
                        <w:rPr>
                          <w:rFonts w:asciiTheme="majorHAnsi" w:hAnsiTheme="majorHAnsi" w:cstheme="majorHAnsi"/>
                          <w:sz w:val="22"/>
                          <w:szCs w:val="22"/>
                        </w:rPr>
                        <w:t>vor dem</w:t>
                      </w:r>
                      <w:r w:rsidRPr="00D1068A">
                        <w:rPr>
                          <w:rFonts w:asciiTheme="majorHAnsi" w:hAnsiTheme="majorHAnsi" w:cstheme="majorHAnsi"/>
                          <w:sz w:val="22"/>
                          <w:szCs w:val="22"/>
                        </w:rPr>
                        <w:t xml:space="preserve"> Versand</w:t>
                      </w:r>
                      <w:r w:rsidR="004C3C1F">
                        <w:rPr>
                          <w:rFonts w:asciiTheme="majorHAnsi" w:hAnsiTheme="majorHAnsi" w:cstheme="majorHAnsi"/>
                          <w:sz w:val="22"/>
                          <w:szCs w:val="22"/>
                        </w:rPr>
                        <w:t xml:space="preserve"> löschen</w:t>
                      </w:r>
                      <w:r w:rsidRPr="00D1068A">
                        <w:rPr>
                          <w:rFonts w:asciiTheme="majorHAnsi" w:hAnsiTheme="majorHAnsi" w:cstheme="majorHAnsi"/>
                          <w:sz w:val="22"/>
                          <w:szCs w:val="22"/>
                        </w:rPr>
                        <w:t>)</w:t>
                      </w:r>
                    </w:p>
                  </w:txbxContent>
                </v:textbox>
              </v:shape>
            </w:pict>
          </mc:Fallback>
        </mc:AlternateContent>
      </w:r>
      <w:r w:rsidR="00416D63" w:rsidRPr="00416D63">
        <w:rPr>
          <w:rFonts w:asciiTheme="minorHAnsi" w:hAnsiTheme="minorHAnsi" w:cstheme="minorHAnsi"/>
          <w:highlight w:val="yellow"/>
        </w:rPr>
        <w:t>((LOGO / ABSENDERADRESSE))</w:t>
      </w:r>
    </w:p>
    <w:p w14:paraId="610AA082" w14:textId="1E3E6DB1" w:rsidR="00416D63" w:rsidRPr="00416D63" w:rsidRDefault="00416D63" w:rsidP="00B16377">
      <w:pPr>
        <w:pStyle w:val="Titel"/>
        <w:rPr>
          <w:rFonts w:asciiTheme="minorHAnsi" w:hAnsiTheme="minorHAnsi" w:cstheme="minorHAnsi"/>
          <w:sz w:val="20"/>
          <w:szCs w:val="20"/>
        </w:rPr>
      </w:pPr>
    </w:p>
    <w:p w14:paraId="2BD29FA0" w14:textId="77777777" w:rsidR="00416D63" w:rsidRPr="00416D63" w:rsidRDefault="00416D63" w:rsidP="00B16377">
      <w:pPr>
        <w:pStyle w:val="Titel"/>
        <w:rPr>
          <w:rFonts w:asciiTheme="minorHAnsi" w:hAnsiTheme="minorHAnsi" w:cstheme="minorHAnsi"/>
          <w:sz w:val="20"/>
          <w:szCs w:val="20"/>
        </w:rPr>
      </w:pPr>
    </w:p>
    <w:p w14:paraId="7589EBB6" w14:textId="77777777" w:rsidR="00416D63" w:rsidRPr="00416D63" w:rsidRDefault="00416D63" w:rsidP="00B16377">
      <w:pPr>
        <w:pStyle w:val="Titel"/>
        <w:rPr>
          <w:rFonts w:asciiTheme="minorHAnsi" w:hAnsiTheme="minorHAnsi" w:cstheme="minorHAnsi"/>
          <w:sz w:val="20"/>
          <w:szCs w:val="20"/>
        </w:rPr>
      </w:pPr>
    </w:p>
    <w:p w14:paraId="64F54061" w14:textId="77777777" w:rsidR="00416D63" w:rsidRPr="00416D63" w:rsidRDefault="00416D63" w:rsidP="00B16377">
      <w:pPr>
        <w:pStyle w:val="Titel"/>
        <w:rPr>
          <w:rFonts w:asciiTheme="minorHAnsi" w:hAnsiTheme="minorHAnsi" w:cstheme="minorHAnsi"/>
          <w:sz w:val="20"/>
          <w:szCs w:val="20"/>
        </w:rPr>
      </w:pPr>
    </w:p>
    <w:p w14:paraId="6263B99F" w14:textId="6DC70DFC" w:rsidR="00416D63" w:rsidRPr="00416D63" w:rsidRDefault="00416D63" w:rsidP="00416D63">
      <w:pPr>
        <w:rPr>
          <w:rFonts w:asciiTheme="minorHAnsi" w:hAnsiTheme="minorHAnsi" w:cstheme="minorHAnsi"/>
          <w:sz w:val="22"/>
          <w:szCs w:val="22"/>
        </w:rPr>
      </w:pPr>
      <w:r w:rsidRPr="00416D63">
        <w:rPr>
          <w:rFonts w:asciiTheme="minorHAnsi" w:hAnsiTheme="minorHAnsi" w:cstheme="minorHAnsi"/>
          <w:sz w:val="22"/>
          <w:szCs w:val="22"/>
        </w:rPr>
        <w:t xml:space="preserve">An die </w:t>
      </w:r>
      <w:proofErr w:type="spellStart"/>
      <w:r w:rsidRPr="00416D63">
        <w:rPr>
          <w:rFonts w:asciiTheme="minorHAnsi" w:hAnsiTheme="minorHAnsi" w:cstheme="minorHAnsi"/>
          <w:sz w:val="22"/>
          <w:szCs w:val="22"/>
        </w:rPr>
        <w:t>nationalrätliche</w:t>
      </w:r>
      <w:proofErr w:type="spellEnd"/>
      <w:r w:rsidRPr="00416D63">
        <w:rPr>
          <w:rFonts w:asciiTheme="minorHAnsi" w:hAnsiTheme="minorHAnsi" w:cstheme="minorHAnsi"/>
          <w:sz w:val="22"/>
          <w:szCs w:val="22"/>
        </w:rPr>
        <w:t xml:space="preserve"> Kommission </w:t>
      </w:r>
      <w:r w:rsidRPr="00416D63">
        <w:rPr>
          <w:rFonts w:asciiTheme="minorHAnsi" w:hAnsiTheme="minorHAnsi" w:cstheme="minorHAnsi"/>
          <w:sz w:val="22"/>
          <w:szCs w:val="22"/>
        </w:rPr>
        <w:br/>
        <w:t>für Wissenschaft, Bildung und Kultur</w:t>
      </w:r>
    </w:p>
    <w:p w14:paraId="53CBD42A" w14:textId="0D74FFC3" w:rsidR="00416D63" w:rsidRPr="009D4B2F" w:rsidRDefault="00416D63" w:rsidP="00416D63">
      <w:pPr>
        <w:rPr>
          <w:rFonts w:asciiTheme="minorHAnsi" w:hAnsiTheme="minorHAnsi" w:cstheme="minorHAnsi"/>
          <w:sz w:val="22"/>
          <w:szCs w:val="22"/>
          <w:lang w:val="en-US"/>
        </w:rPr>
      </w:pPr>
      <w:r w:rsidRPr="009D4B2F">
        <w:rPr>
          <w:rFonts w:asciiTheme="minorHAnsi" w:hAnsiTheme="minorHAnsi" w:cstheme="minorHAnsi"/>
          <w:sz w:val="22"/>
          <w:szCs w:val="22"/>
          <w:lang w:val="en-US"/>
        </w:rPr>
        <w:t>____________________________</w:t>
      </w:r>
      <w:r w:rsidR="00D6026C" w:rsidRPr="009D4B2F">
        <w:rPr>
          <w:rFonts w:asciiTheme="minorHAnsi" w:hAnsiTheme="minorHAnsi" w:cstheme="minorHAnsi"/>
          <w:sz w:val="22"/>
          <w:szCs w:val="22"/>
          <w:lang w:val="en-US"/>
        </w:rPr>
        <w:t>_</w:t>
      </w:r>
    </w:p>
    <w:p w14:paraId="693BBCC7" w14:textId="77777777" w:rsidR="00B16377" w:rsidRPr="00416D63" w:rsidRDefault="00B16377" w:rsidP="00B16377">
      <w:pPr>
        <w:pStyle w:val="Titel"/>
        <w:rPr>
          <w:rFonts w:asciiTheme="minorHAnsi" w:hAnsiTheme="minorHAnsi" w:cstheme="minorHAnsi"/>
          <w:sz w:val="22"/>
          <w:szCs w:val="22"/>
          <w:lang w:val="en-US"/>
        </w:rPr>
      </w:pPr>
    </w:p>
    <w:p w14:paraId="33C60D1D" w14:textId="7D21AAD9" w:rsidR="00B16377" w:rsidRPr="00097D73" w:rsidRDefault="00B16377" w:rsidP="00B16377">
      <w:pPr>
        <w:pStyle w:val="Titel"/>
        <w:rPr>
          <w:rFonts w:asciiTheme="minorHAnsi" w:hAnsiTheme="minorHAnsi" w:cstheme="minorHAnsi"/>
          <w:sz w:val="22"/>
          <w:szCs w:val="22"/>
          <w:lang w:val="en-US"/>
        </w:rPr>
      </w:pPr>
      <w:r w:rsidRPr="00416D63">
        <w:rPr>
          <w:rFonts w:asciiTheme="minorHAnsi" w:hAnsiTheme="minorHAnsi" w:cstheme="minorHAnsi"/>
          <w:sz w:val="22"/>
          <w:szCs w:val="22"/>
          <w:lang w:val="en-US"/>
        </w:rPr>
        <w:t xml:space="preserve">Per Mail </w:t>
      </w:r>
      <w:proofErr w:type="spellStart"/>
      <w:r w:rsidRPr="00416D63">
        <w:rPr>
          <w:rFonts w:asciiTheme="minorHAnsi" w:hAnsiTheme="minorHAnsi" w:cstheme="minorHAnsi"/>
          <w:sz w:val="22"/>
          <w:szCs w:val="22"/>
          <w:lang w:val="en-US"/>
        </w:rPr>
        <w:t>an</w:t>
      </w:r>
      <w:proofErr w:type="spellEnd"/>
      <w:r w:rsidRPr="00416D63">
        <w:rPr>
          <w:rFonts w:asciiTheme="minorHAnsi" w:hAnsiTheme="minorHAnsi" w:cstheme="minorHAnsi"/>
          <w:sz w:val="22"/>
          <w:szCs w:val="22"/>
          <w:lang w:val="en-US"/>
        </w:rPr>
        <w:t xml:space="preserve">: </w:t>
      </w:r>
      <w:r w:rsidR="00097D73" w:rsidRPr="00097D73">
        <w:rPr>
          <w:lang w:val="en-US"/>
        </w:rPr>
        <w:t>familienfragen@bsv.admin.ch</w:t>
      </w:r>
    </w:p>
    <w:p w14:paraId="4FF1E947" w14:textId="43CDEC42" w:rsidR="00B16377" w:rsidRPr="00416D63" w:rsidRDefault="00B16377" w:rsidP="00B16377">
      <w:pPr>
        <w:rPr>
          <w:rFonts w:asciiTheme="minorHAnsi" w:hAnsiTheme="minorHAnsi" w:cstheme="minorHAnsi"/>
          <w:sz w:val="22"/>
          <w:szCs w:val="22"/>
          <w:lang w:val="en-US"/>
        </w:rPr>
      </w:pPr>
    </w:p>
    <w:p w14:paraId="4DED7FF6" w14:textId="77777777" w:rsidR="00B16377" w:rsidRPr="00416D63" w:rsidRDefault="00B16377" w:rsidP="00B16377">
      <w:pPr>
        <w:rPr>
          <w:rFonts w:asciiTheme="minorHAnsi" w:hAnsiTheme="minorHAnsi" w:cstheme="minorHAnsi"/>
          <w:sz w:val="22"/>
          <w:szCs w:val="22"/>
          <w:lang w:val="en-US"/>
        </w:rPr>
      </w:pPr>
    </w:p>
    <w:p w14:paraId="0E8F172C" w14:textId="4B02C1B4" w:rsidR="00B16377" w:rsidRPr="00416D63" w:rsidRDefault="00B16377" w:rsidP="00B16377">
      <w:pPr>
        <w:rPr>
          <w:rFonts w:asciiTheme="minorHAnsi" w:hAnsiTheme="minorHAnsi" w:cstheme="minorHAnsi"/>
          <w:sz w:val="22"/>
          <w:szCs w:val="22"/>
        </w:rPr>
      </w:pPr>
      <w:r w:rsidRPr="00416D63">
        <w:rPr>
          <w:rFonts w:asciiTheme="minorHAnsi" w:hAnsiTheme="minorHAnsi" w:cstheme="minorHAnsi"/>
          <w:sz w:val="22"/>
          <w:szCs w:val="22"/>
          <w:highlight w:val="yellow"/>
        </w:rPr>
        <w:t>Ort/Datum</w:t>
      </w:r>
    </w:p>
    <w:p w14:paraId="5666CA78" w14:textId="34E30C5F" w:rsidR="00B16377" w:rsidRPr="00416D63" w:rsidRDefault="00B16377">
      <w:pPr>
        <w:rPr>
          <w:rFonts w:asciiTheme="minorHAnsi" w:hAnsiTheme="minorHAnsi" w:cstheme="minorHAnsi"/>
          <w:sz w:val="22"/>
          <w:szCs w:val="22"/>
        </w:rPr>
      </w:pPr>
    </w:p>
    <w:p w14:paraId="055E69BD" w14:textId="120B273E" w:rsidR="00B16377" w:rsidRPr="00416D63" w:rsidRDefault="00B16377">
      <w:pPr>
        <w:rPr>
          <w:rFonts w:asciiTheme="minorHAnsi" w:hAnsiTheme="minorHAnsi" w:cstheme="minorHAnsi"/>
          <w:sz w:val="22"/>
          <w:szCs w:val="22"/>
        </w:rPr>
      </w:pPr>
    </w:p>
    <w:p w14:paraId="50ED361C" w14:textId="77777777" w:rsidR="00B16377" w:rsidRPr="00416D63" w:rsidRDefault="00B16377">
      <w:pPr>
        <w:rPr>
          <w:rFonts w:asciiTheme="minorHAnsi" w:hAnsiTheme="minorHAnsi" w:cstheme="minorHAnsi"/>
          <w:sz w:val="22"/>
          <w:szCs w:val="22"/>
        </w:rPr>
      </w:pPr>
    </w:p>
    <w:p w14:paraId="5043E3B5" w14:textId="2DE6CE93" w:rsidR="008F6A93" w:rsidRPr="00416D63" w:rsidRDefault="00BD6789" w:rsidP="008B1F76">
      <w:pPr>
        <w:pStyle w:val="Titel"/>
        <w:pBdr>
          <w:bottom w:val="single" w:sz="4" w:space="1" w:color="auto"/>
        </w:pBdr>
        <w:ind w:right="-143"/>
        <w:rPr>
          <w:rFonts w:asciiTheme="minorHAnsi" w:hAnsiTheme="minorHAnsi" w:cstheme="minorHAnsi"/>
          <w:b/>
          <w:bCs/>
          <w:sz w:val="22"/>
          <w:szCs w:val="22"/>
        </w:rPr>
      </w:pPr>
      <w:r w:rsidRPr="00416D63">
        <w:rPr>
          <w:rFonts w:asciiTheme="minorHAnsi" w:hAnsiTheme="minorHAnsi" w:cstheme="minorHAnsi"/>
          <w:b/>
          <w:bCs/>
          <w:sz w:val="22"/>
          <w:szCs w:val="22"/>
        </w:rPr>
        <w:t xml:space="preserve">Vernehmlassung 21.403 n </w:t>
      </w:r>
      <w:proofErr w:type="spellStart"/>
      <w:r w:rsidRPr="00416D63">
        <w:rPr>
          <w:rFonts w:asciiTheme="minorHAnsi" w:hAnsiTheme="minorHAnsi" w:cstheme="minorHAnsi"/>
          <w:b/>
          <w:bCs/>
          <w:sz w:val="22"/>
          <w:szCs w:val="22"/>
        </w:rPr>
        <w:t>Pa</w:t>
      </w:r>
      <w:proofErr w:type="spellEnd"/>
      <w:r w:rsidRPr="00416D63">
        <w:rPr>
          <w:rFonts w:asciiTheme="minorHAnsi" w:hAnsiTheme="minorHAnsi" w:cstheme="minorHAnsi"/>
          <w:b/>
          <w:bCs/>
          <w:sz w:val="22"/>
          <w:szCs w:val="22"/>
        </w:rPr>
        <w:t>. Iv. WBK-NR. Überführung der Anstossfinanzierung in eine zeitgemässe Lösung</w:t>
      </w:r>
    </w:p>
    <w:p w14:paraId="4E110EEF" w14:textId="77777777" w:rsidR="008F6A93" w:rsidRPr="00416D63" w:rsidRDefault="008F6A93" w:rsidP="008B1F76">
      <w:pPr>
        <w:ind w:right="-143"/>
        <w:rPr>
          <w:rFonts w:asciiTheme="minorHAnsi" w:hAnsiTheme="minorHAnsi" w:cstheme="minorHAnsi"/>
          <w:sz w:val="22"/>
          <w:szCs w:val="22"/>
        </w:rPr>
      </w:pPr>
    </w:p>
    <w:p w14:paraId="7AD6467E" w14:textId="1246D449" w:rsidR="00972C3B" w:rsidRPr="00416D63" w:rsidRDefault="008A388F" w:rsidP="008B1F76">
      <w:pPr>
        <w:ind w:right="-143"/>
        <w:rPr>
          <w:rFonts w:asciiTheme="minorHAnsi" w:hAnsiTheme="minorHAnsi" w:cstheme="minorHAnsi"/>
          <w:sz w:val="22"/>
          <w:szCs w:val="22"/>
        </w:rPr>
      </w:pPr>
      <w:r w:rsidRPr="00416D63">
        <w:rPr>
          <w:rFonts w:asciiTheme="minorHAnsi" w:hAnsiTheme="minorHAnsi" w:cstheme="minorHAnsi"/>
          <w:sz w:val="22"/>
          <w:szCs w:val="22"/>
        </w:rPr>
        <w:t xml:space="preserve">Sehr geehrter Herr Kommissionspräsident, sehr </w:t>
      </w:r>
      <w:r w:rsidR="00042AD2" w:rsidRPr="00416D63">
        <w:rPr>
          <w:rFonts w:asciiTheme="minorHAnsi" w:hAnsiTheme="minorHAnsi" w:cstheme="minorHAnsi"/>
          <w:sz w:val="22"/>
          <w:szCs w:val="22"/>
        </w:rPr>
        <w:t xml:space="preserve">geehrte </w:t>
      </w:r>
      <w:r w:rsidRPr="00416D63">
        <w:rPr>
          <w:rFonts w:asciiTheme="minorHAnsi" w:hAnsiTheme="minorHAnsi" w:cstheme="minorHAnsi"/>
          <w:sz w:val="22"/>
          <w:szCs w:val="22"/>
        </w:rPr>
        <w:t>Nationalrätinnen und Nationalräte</w:t>
      </w:r>
    </w:p>
    <w:p w14:paraId="262AD833" w14:textId="77777777" w:rsidR="008A388F" w:rsidRPr="00416D63" w:rsidRDefault="008A388F" w:rsidP="008B1F76">
      <w:pPr>
        <w:ind w:right="-143"/>
        <w:rPr>
          <w:rFonts w:asciiTheme="minorHAnsi" w:hAnsiTheme="minorHAnsi" w:cstheme="minorHAnsi"/>
          <w:sz w:val="22"/>
          <w:szCs w:val="22"/>
        </w:rPr>
      </w:pPr>
    </w:p>
    <w:p w14:paraId="79706B5C" w14:textId="347CE3BE" w:rsidR="00416D63" w:rsidRPr="00416D63" w:rsidRDefault="00416D63" w:rsidP="008B1F76">
      <w:pPr>
        <w:spacing w:after="120"/>
        <w:ind w:right="-143"/>
        <w:rPr>
          <w:rFonts w:asciiTheme="minorHAnsi" w:hAnsiTheme="minorHAnsi" w:cstheme="minorHAnsi"/>
          <w:sz w:val="22"/>
          <w:szCs w:val="22"/>
        </w:rPr>
      </w:pPr>
      <w:r w:rsidRPr="00416D63">
        <w:rPr>
          <w:rFonts w:asciiTheme="minorHAnsi" w:hAnsiTheme="minorHAnsi" w:cstheme="minorHAnsi"/>
          <w:sz w:val="22"/>
          <w:szCs w:val="22"/>
        </w:rPr>
        <w:t xml:space="preserve">Wir danken Ihnen für die Möglichkeit, im Rahmen des Vernehmlassungsverfahrens zum Vorentwurf des Bundesgesetzes über die Unterstützung der familienergänzenden Kinderbetreuung und der Kantone in ihrer Politik der frühen Förderung von Kindern </w:t>
      </w:r>
      <w:r w:rsidR="008B1F76">
        <w:rPr>
          <w:rFonts w:asciiTheme="minorHAnsi" w:hAnsiTheme="minorHAnsi" w:cstheme="minorHAnsi"/>
          <w:sz w:val="22"/>
          <w:szCs w:val="22"/>
        </w:rPr>
        <w:br/>
      </w:r>
      <w:r w:rsidRPr="00416D63">
        <w:rPr>
          <w:rFonts w:asciiTheme="minorHAnsi" w:hAnsiTheme="minorHAnsi" w:cstheme="minorHAnsi"/>
          <w:sz w:val="22"/>
          <w:szCs w:val="22"/>
        </w:rPr>
        <w:t>(</w:t>
      </w:r>
      <w:proofErr w:type="spellStart"/>
      <w:r w:rsidRPr="00416D63">
        <w:rPr>
          <w:rFonts w:asciiTheme="minorHAnsi" w:hAnsiTheme="minorHAnsi" w:cstheme="minorHAnsi"/>
          <w:sz w:val="22"/>
          <w:szCs w:val="22"/>
        </w:rPr>
        <w:t>UKibeG</w:t>
      </w:r>
      <w:proofErr w:type="spellEnd"/>
      <w:r w:rsidRPr="00416D63">
        <w:rPr>
          <w:rFonts w:asciiTheme="minorHAnsi" w:hAnsiTheme="minorHAnsi" w:cstheme="minorHAnsi"/>
          <w:sz w:val="22"/>
          <w:szCs w:val="22"/>
        </w:rPr>
        <w:t>) Stellung nehmen zu können.</w:t>
      </w:r>
    </w:p>
    <w:p w14:paraId="42273DA4" w14:textId="3CF53064" w:rsidR="00700271" w:rsidRPr="00416D63" w:rsidRDefault="00700271" w:rsidP="008B1F76">
      <w:pPr>
        <w:pStyle w:val="Aufzhlungszeichen"/>
        <w:numPr>
          <w:ilvl w:val="0"/>
          <w:numId w:val="0"/>
        </w:numPr>
        <w:tabs>
          <w:tab w:val="left" w:pos="4965"/>
        </w:tabs>
        <w:ind w:right="-143"/>
        <w:rPr>
          <w:rFonts w:asciiTheme="minorHAnsi" w:hAnsiTheme="minorHAnsi" w:cstheme="minorHAnsi"/>
          <w:sz w:val="22"/>
          <w:szCs w:val="22"/>
        </w:rPr>
      </w:pPr>
    </w:p>
    <w:p w14:paraId="0CF49D3E" w14:textId="347CD5D2" w:rsidR="00D74958" w:rsidRPr="00416D63" w:rsidRDefault="00416D63" w:rsidP="008B1F76">
      <w:pPr>
        <w:pStyle w:val="Aufzhlungszeichen"/>
        <w:numPr>
          <w:ilvl w:val="0"/>
          <w:numId w:val="0"/>
        </w:numPr>
        <w:ind w:right="-143"/>
        <w:rPr>
          <w:rFonts w:asciiTheme="minorHAnsi" w:hAnsiTheme="minorHAnsi" w:cstheme="minorHAnsi"/>
          <w:sz w:val="22"/>
          <w:szCs w:val="22"/>
        </w:rPr>
      </w:pPr>
      <w:r w:rsidRPr="00416D63">
        <w:rPr>
          <w:rFonts w:asciiTheme="minorHAnsi" w:hAnsiTheme="minorHAnsi" w:cstheme="minorHAnsi"/>
          <w:sz w:val="22"/>
          <w:szCs w:val="22"/>
          <w:highlight w:val="yellow"/>
        </w:rPr>
        <w:t>Organisation</w:t>
      </w:r>
      <w:r w:rsidR="009D4B2F">
        <w:rPr>
          <w:rFonts w:asciiTheme="minorHAnsi" w:hAnsiTheme="minorHAnsi" w:cstheme="minorHAnsi"/>
          <w:sz w:val="22"/>
          <w:szCs w:val="22"/>
          <w:highlight w:val="yellow"/>
        </w:rPr>
        <w:t xml:space="preserve"> XY oder Einzelperson (Ich)</w:t>
      </w:r>
      <w:r w:rsidRPr="00416D63">
        <w:rPr>
          <w:rFonts w:asciiTheme="minorHAnsi" w:hAnsiTheme="minorHAnsi" w:cstheme="minorHAnsi"/>
          <w:sz w:val="22"/>
          <w:szCs w:val="22"/>
        </w:rPr>
        <w:t xml:space="preserve"> </w:t>
      </w:r>
      <w:r w:rsidR="00D74958" w:rsidRPr="00416D63">
        <w:rPr>
          <w:rFonts w:asciiTheme="minorHAnsi" w:hAnsiTheme="minorHAnsi" w:cstheme="minorHAnsi"/>
          <w:sz w:val="22"/>
          <w:szCs w:val="22"/>
        </w:rPr>
        <w:t>begrüsst den Vorentwurf zu einer Überführung der Anstossfinanzierung in eine zeitgemässe Lösung und dessen doppelte Zielsetzung: die Verbesserung der Vereinbarkeit von Familie und Erwerbstätigkeit oder Ausbildung und die Verbesserung der Chancengerechtigkeit für Kinder im Vorschulalter</w:t>
      </w:r>
      <w:r w:rsidR="00014C74" w:rsidRPr="00416D63">
        <w:rPr>
          <w:rFonts w:asciiTheme="minorHAnsi" w:hAnsiTheme="minorHAnsi" w:cstheme="minorHAnsi"/>
          <w:sz w:val="22"/>
          <w:szCs w:val="22"/>
        </w:rPr>
        <w:t>.</w:t>
      </w:r>
      <w:r w:rsidR="003E7F71" w:rsidRPr="00416D63">
        <w:rPr>
          <w:rFonts w:asciiTheme="minorHAnsi" w:hAnsiTheme="minorHAnsi" w:cstheme="minorHAnsi"/>
          <w:sz w:val="22"/>
          <w:szCs w:val="22"/>
        </w:rPr>
        <w:t xml:space="preserve"> </w:t>
      </w:r>
      <w:r w:rsidR="00AE4713" w:rsidRPr="00416D63">
        <w:rPr>
          <w:rFonts w:asciiTheme="minorHAnsi" w:hAnsiTheme="minorHAnsi" w:cstheme="minorHAnsi"/>
          <w:sz w:val="22"/>
          <w:szCs w:val="22"/>
        </w:rPr>
        <w:t xml:space="preserve">Investitionen in </w:t>
      </w:r>
      <w:r w:rsidR="00132E5E" w:rsidRPr="00416D63">
        <w:rPr>
          <w:rFonts w:asciiTheme="minorHAnsi" w:hAnsiTheme="minorHAnsi" w:cstheme="minorHAnsi"/>
          <w:sz w:val="22"/>
          <w:szCs w:val="22"/>
        </w:rPr>
        <w:t xml:space="preserve">die </w:t>
      </w:r>
      <w:r w:rsidR="00610A79" w:rsidRPr="00416D63">
        <w:rPr>
          <w:rFonts w:asciiTheme="minorHAnsi" w:hAnsiTheme="minorHAnsi" w:cstheme="minorHAnsi"/>
          <w:sz w:val="22"/>
          <w:szCs w:val="22"/>
        </w:rPr>
        <w:t>f</w:t>
      </w:r>
      <w:r w:rsidR="00AE4713" w:rsidRPr="00416D63">
        <w:rPr>
          <w:rFonts w:asciiTheme="minorHAnsi" w:hAnsiTheme="minorHAnsi" w:cstheme="minorHAnsi"/>
          <w:sz w:val="22"/>
          <w:szCs w:val="22"/>
        </w:rPr>
        <w:t>rühe Kindheit</w:t>
      </w:r>
      <w:r w:rsidR="00BC40CF" w:rsidRPr="00416D63">
        <w:rPr>
          <w:rFonts w:asciiTheme="minorHAnsi" w:hAnsiTheme="minorHAnsi" w:cstheme="minorHAnsi"/>
          <w:sz w:val="22"/>
          <w:szCs w:val="22"/>
        </w:rPr>
        <w:t xml:space="preserve"> sind</w:t>
      </w:r>
      <w:r w:rsidR="00014C74" w:rsidRPr="00416D63">
        <w:rPr>
          <w:rFonts w:asciiTheme="minorHAnsi" w:hAnsiTheme="minorHAnsi" w:cstheme="minorHAnsi"/>
          <w:sz w:val="22"/>
          <w:szCs w:val="22"/>
        </w:rPr>
        <w:t xml:space="preserve"> für die </w:t>
      </w:r>
      <w:r w:rsidR="0077295F" w:rsidRPr="00416D63">
        <w:rPr>
          <w:rFonts w:asciiTheme="minorHAnsi" w:hAnsiTheme="minorHAnsi" w:cstheme="minorHAnsi"/>
          <w:sz w:val="22"/>
          <w:szCs w:val="22"/>
        </w:rPr>
        <w:t xml:space="preserve">Schweiz wirtschaftspolitisch, sozialpolitisch und auch finanzpolitisch von entscheidender Bedeutung. </w:t>
      </w:r>
      <w:r w:rsidR="00D74958" w:rsidRPr="00416D63">
        <w:rPr>
          <w:rFonts w:asciiTheme="minorHAnsi" w:hAnsiTheme="minorHAnsi" w:cstheme="minorHAnsi"/>
          <w:sz w:val="22"/>
          <w:szCs w:val="22"/>
        </w:rPr>
        <w:t xml:space="preserve">Zentral </w:t>
      </w:r>
      <w:r w:rsidR="0077295F" w:rsidRPr="00416D63">
        <w:rPr>
          <w:rFonts w:asciiTheme="minorHAnsi" w:hAnsiTheme="minorHAnsi" w:cstheme="minorHAnsi"/>
          <w:sz w:val="22"/>
          <w:szCs w:val="22"/>
        </w:rPr>
        <w:t>hierfür</w:t>
      </w:r>
      <w:r w:rsidR="00D74958" w:rsidRPr="00416D63">
        <w:rPr>
          <w:rFonts w:asciiTheme="minorHAnsi" w:hAnsiTheme="minorHAnsi" w:cstheme="minorHAnsi"/>
          <w:sz w:val="22"/>
          <w:szCs w:val="22"/>
        </w:rPr>
        <w:t xml:space="preserve"> </w:t>
      </w:r>
      <w:r w:rsidR="0077295F" w:rsidRPr="00416D63">
        <w:rPr>
          <w:rFonts w:asciiTheme="minorHAnsi" w:hAnsiTheme="minorHAnsi" w:cstheme="minorHAnsi"/>
          <w:sz w:val="22"/>
          <w:szCs w:val="22"/>
        </w:rPr>
        <w:t>sind</w:t>
      </w:r>
      <w:r w:rsidR="00D74958" w:rsidRPr="00416D63">
        <w:rPr>
          <w:rFonts w:asciiTheme="minorHAnsi" w:hAnsiTheme="minorHAnsi" w:cstheme="minorHAnsi"/>
          <w:sz w:val="22"/>
          <w:szCs w:val="22"/>
        </w:rPr>
        <w:t xml:space="preserve"> qualitativ hochwertige Betreuungsangebote sowie die Professionalisierung der Fachpersonen und Institutionen. </w:t>
      </w:r>
    </w:p>
    <w:p w14:paraId="5B18B1BA" w14:textId="77777777" w:rsidR="00725BC2" w:rsidRPr="00416D63" w:rsidRDefault="00725BC2" w:rsidP="008B1F76">
      <w:pPr>
        <w:pStyle w:val="Aufzhlungszeichen"/>
        <w:numPr>
          <w:ilvl w:val="0"/>
          <w:numId w:val="0"/>
        </w:numPr>
        <w:ind w:right="-143"/>
        <w:rPr>
          <w:rFonts w:asciiTheme="minorHAnsi" w:hAnsiTheme="minorHAnsi" w:cstheme="minorHAnsi"/>
          <w:sz w:val="22"/>
          <w:szCs w:val="22"/>
        </w:rPr>
      </w:pPr>
    </w:p>
    <w:p w14:paraId="7620BB82" w14:textId="3D4850CE" w:rsidR="004015C9" w:rsidRPr="00416D63" w:rsidRDefault="00725BC2" w:rsidP="008B1F76">
      <w:pPr>
        <w:pStyle w:val="Aufzhlungszeichen"/>
        <w:numPr>
          <w:ilvl w:val="0"/>
          <w:numId w:val="0"/>
        </w:numPr>
        <w:ind w:right="-143"/>
        <w:rPr>
          <w:rFonts w:asciiTheme="minorHAnsi" w:hAnsiTheme="minorHAnsi" w:cstheme="minorHAnsi"/>
          <w:sz w:val="22"/>
          <w:szCs w:val="22"/>
        </w:rPr>
      </w:pPr>
      <w:r w:rsidRPr="00416D63">
        <w:rPr>
          <w:rFonts w:asciiTheme="minorHAnsi" w:hAnsiTheme="minorHAnsi" w:cstheme="minorHAnsi"/>
          <w:sz w:val="22"/>
          <w:szCs w:val="22"/>
        </w:rPr>
        <w:t xml:space="preserve">Es ist darum </w:t>
      </w:r>
      <w:r w:rsidR="00517DF1" w:rsidRPr="00416D63">
        <w:rPr>
          <w:rFonts w:asciiTheme="minorHAnsi" w:hAnsiTheme="minorHAnsi" w:cstheme="minorHAnsi"/>
          <w:sz w:val="22"/>
          <w:szCs w:val="22"/>
        </w:rPr>
        <w:t>eminent wichtig</w:t>
      </w:r>
      <w:r w:rsidRPr="00416D63">
        <w:rPr>
          <w:rFonts w:asciiTheme="minorHAnsi" w:hAnsiTheme="minorHAnsi" w:cstheme="minorHAnsi"/>
          <w:sz w:val="22"/>
          <w:szCs w:val="22"/>
        </w:rPr>
        <w:t>, dass der Bund seine Verantwortung wahrnimmt un</w:t>
      </w:r>
      <w:r w:rsidR="00E7671F" w:rsidRPr="00416D63">
        <w:rPr>
          <w:rFonts w:asciiTheme="minorHAnsi" w:hAnsiTheme="minorHAnsi" w:cstheme="minorHAnsi"/>
          <w:sz w:val="22"/>
          <w:szCs w:val="22"/>
        </w:rPr>
        <w:t>d</w:t>
      </w:r>
      <w:r w:rsidRPr="00416D63">
        <w:rPr>
          <w:rFonts w:asciiTheme="minorHAnsi" w:hAnsiTheme="minorHAnsi" w:cstheme="minorHAnsi"/>
          <w:sz w:val="22"/>
          <w:szCs w:val="22"/>
        </w:rPr>
        <w:t xml:space="preserve"> sich basierend auf den im erläuternden Bericht genannten Verfassungsgrundlagen stärker </w:t>
      </w:r>
      <w:r w:rsidR="004015C9" w:rsidRPr="00416D63">
        <w:rPr>
          <w:rFonts w:asciiTheme="minorHAnsi" w:hAnsiTheme="minorHAnsi" w:cstheme="minorHAnsi"/>
          <w:sz w:val="22"/>
          <w:szCs w:val="22"/>
        </w:rPr>
        <w:t>engagiert.</w:t>
      </w:r>
      <w:r w:rsidR="001475E2" w:rsidRPr="00416D63">
        <w:rPr>
          <w:rFonts w:asciiTheme="minorHAnsi" w:hAnsiTheme="minorHAnsi" w:cstheme="minorHAnsi"/>
          <w:sz w:val="22"/>
          <w:szCs w:val="22"/>
        </w:rPr>
        <w:t xml:space="preserve"> </w:t>
      </w:r>
      <w:r w:rsidR="004015C9" w:rsidRPr="00416D63">
        <w:rPr>
          <w:rFonts w:asciiTheme="minorHAnsi" w:hAnsiTheme="minorHAnsi" w:cstheme="minorHAnsi"/>
          <w:sz w:val="22"/>
          <w:szCs w:val="22"/>
        </w:rPr>
        <w:t xml:space="preserve">Die vorliegende Vorlage packt die richtigen Themen an und berücksichtigt das Subsidiaritätsprinzip. </w:t>
      </w:r>
      <w:r w:rsidR="005A2D47" w:rsidRPr="00416D63">
        <w:rPr>
          <w:rFonts w:asciiTheme="minorHAnsi" w:hAnsiTheme="minorHAnsi" w:cstheme="minorHAnsi"/>
          <w:sz w:val="22"/>
          <w:szCs w:val="22"/>
        </w:rPr>
        <w:t>Ein</w:t>
      </w:r>
      <w:r w:rsidR="00E641F2" w:rsidRPr="00416D63">
        <w:rPr>
          <w:rFonts w:asciiTheme="minorHAnsi" w:hAnsiTheme="minorHAnsi" w:cstheme="minorHAnsi"/>
          <w:sz w:val="22"/>
          <w:szCs w:val="22"/>
        </w:rPr>
        <w:t xml:space="preserve"> Modell mit </w:t>
      </w:r>
      <w:r w:rsidR="005A2D47" w:rsidRPr="00416D63">
        <w:rPr>
          <w:rFonts w:asciiTheme="minorHAnsi" w:hAnsiTheme="minorHAnsi" w:cstheme="minorHAnsi"/>
          <w:sz w:val="22"/>
          <w:szCs w:val="22"/>
        </w:rPr>
        <w:t>einem</w:t>
      </w:r>
      <w:r w:rsidR="00535596" w:rsidRPr="00416D63">
        <w:rPr>
          <w:rFonts w:asciiTheme="minorHAnsi" w:hAnsiTheme="minorHAnsi" w:cstheme="minorHAnsi"/>
          <w:sz w:val="22"/>
          <w:szCs w:val="22"/>
        </w:rPr>
        <w:t xml:space="preserve"> Anreizsystem </w:t>
      </w:r>
      <w:r w:rsidR="00E641F2" w:rsidRPr="00416D63">
        <w:rPr>
          <w:rFonts w:asciiTheme="minorHAnsi" w:hAnsiTheme="minorHAnsi" w:cstheme="minorHAnsi"/>
          <w:sz w:val="22"/>
          <w:szCs w:val="22"/>
        </w:rPr>
        <w:t xml:space="preserve">für die Kantone </w:t>
      </w:r>
      <w:r w:rsidR="00535596" w:rsidRPr="00416D63">
        <w:rPr>
          <w:rFonts w:asciiTheme="minorHAnsi" w:hAnsiTheme="minorHAnsi" w:cstheme="minorHAnsi"/>
          <w:sz w:val="22"/>
          <w:szCs w:val="22"/>
        </w:rPr>
        <w:t xml:space="preserve">bei den Elternbeiträgen ist </w:t>
      </w:r>
      <w:r w:rsidR="00050E42" w:rsidRPr="00416D63">
        <w:rPr>
          <w:rFonts w:asciiTheme="minorHAnsi" w:hAnsiTheme="minorHAnsi" w:cstheme="minorHAnsi"/>
          <w:sz w:val="22"/>
          <w:szCs w:val="22"/>
        </w:rPr>
        <w:t xml:space="preserve">sinnvoll. </w:t>
      </w:r>
      <w:r w:rsidR="00E003D5" w:rsidRPr="00416D63">
        <w:rPr>
          <w:rFonts w:asciiTheme="minorHAnsi" w:hAnsiTheme="minorHAnsi" w:cstheme="minorHAnsi"/>
          <w:sz w:val="22"/>
          <w:szCs w:val="22"/>
        </w:rPr>
        <w:t>So</w:t>
      </w:r>
      <w:r w:rsidR="00AC7A9B" w:rsidRPr="00416D63">
        <w:rPr>
          <w:rFonts w:asciiTheme="minorHAnsi" w:hAnsiTheme="minorHAnsi" w:cstheme="minorHAnsi"/>
          <w:sz w:val="22"/>
          <w:szCs w:val="22"/>
        </w:rPr>
        <w:t xml:space="preserve"> werden die </w:t>
      </w:r>
      <w:r w:rsidR="00050E42" w:rsidRPr="00416D63">
        <w:rPr>
          <w:rFonts w:asciiTheme="minorHAnsi" w:hAnsiTheme="minorHAnsi" w:cstheme="minorHAnsi"/>
          <w:sz w:val="22"/>
          <w:szCs w:val="22"/>
        </w:rPr>
        <w:t xml:space="preserve">Risiken von Substitutionseffekten </w:t>
      </w:r>
      <w:r w:rsidR="00AC7A9B" w:rsidRPr="00416D63">
        <w:rPr>
          <w:rFonts w:asciiTheme="minorHAnsi" w:hAnsiTheme="minorHAnsi" w:cstheme="minorHAnsi"/>
          <w:sz w:val="22"/>
          <w:szCs w:val="22"/>
        </w:rPr>
        <w:t>minimiert.</w:t>
      </w:r>
      <w:r w:rsidR="00D6026C">
        <w:rPr>
          <w:rFonts w:asciiTheme="minorHAnsi" w:hAnsiTheme="minorHAnsi" w:cstheme="minorHAnsi"/>
          <w:sz w:val="22"/>
          <w:szCs w:val="22"/>
        </w:rPr>
        <w:t xml:space="preserve"> </w:t>
      </w:r>
      <w:r w:rsidR="00373B61" w:rsidRPr="00416D63">
        <w:rPr>
          <w:rFonts w:asciiTheme="minorHAnsi" w:hAnsiTheme="minorHAnsi" w:cstheme="minorHAnsi"/>
          <w:sz w:val="22"/>
          <w:szCs w:val="22"/>
        </w:rPr>
        <w:t xml:space="preserve">Auch </w:t>
      </w:r>
      <w:r w:rsidR="00A10A75" w:rsidRPr="00416D63">
        <w:rPr>
          <w:rFonts w:asciiTheme="minorHAnsi" w:hAnsiTheme="minorHAnsi" w:cstheme="minorHAnsi"/>
          <w:sz w:val="22"/>
          <w:szCs w:val="22"/>
        </w:rPr>
        <w:t>d</w:t>
      </w:r>
      <w:r w:rsidR="00535596" w:rsidRPr="00416D63">
        <w:rPr>
          <w:rFonts w:asciiTheme="minorHAnsi" w:hAnsiTheme="minorHAnsi" w:cstheme="minorHAnsi"/>
          <w:sz w:val="22"/>
          <w:szCs w:val="22"/>
        </w:rPr>
        <w:t xml:space="preserve">as Instrument der Programmvereinbarungen </w:t>
      </w:r>
      <w:r w:rsidR="00373B61" w:rsidRPr="00416D63">
        <w:rPr>
          <w:rFonts w:asciiTheme="minorHAnsi" w:hAnsiTheme="minorHAnsi" w:cstheme="minorHAnsi"/>
          <w:sz w:val="22"/>
          <w:szCs w:val="22"/>
        </w:rPr>
        <w:t xml:space="preserve">ist </w:t>
      </w:r>
      <w:r w:rsidR="00535596" w:rsidRPr="00416D63">
        <w:rPr>
          <w:rFonts w:asciiTheme="minorHAnsi" w:hAnsiTheme="minorHAnsi" w:cstheme="minorHAnsi"/>
          <w:sz w:val="22"/>
          <w:szCs w:val="22"/>
        </w:rPr>
        <w:t>vielversprechend</w:t>
      </w:r>
      <w:r w:rsidR="00E64F06" w:rsidRPr="00416D63">
        <w:rPr>
          <w:rFonts w:asciiTheme="minorHAnsi" w:hAnsiTheme="minorHAnsi" w:cstheme="minorHAnsi"/>
          <w:sz w:val="22"/>
          <w:szCs w:val="22"/>
        </w:rPr>
        <w:t>, da es sich bereit</w:t>
      </w:r>
      <w:r w:rsidR="00132E5E" w:rsidRPr="00416D63">
        <w:rPr>
          <w:rFonts w:asciiTheme="minorHAnsi" w:hAnsiTheme="minorHAnsi" w:cstheme="minorHAnsi"/>
          <w:sz w:val="22"/>
          <w:szCs w:val="22"/>
        </w:rPr>
        <w:t>s</w:t>
      </w:r>
      <w:r w:rsidR="00E64F06" w:rsidRPr="00416D63">
        <w:rPr>
          <w:rFonts w:asciiTheme="minorHAnsi" w:hAnsiTheme="minorHAnsi" w:cstheme="minorHAnsi"/>
          <w:sz w:val="22"/>
          <w:szCs w:val="22"/>
        </w:rPr>
        <w:t xml:space="preserve"> in anderen Bereichen bewährt hat</w:t>
      </w:r>
      <w:r w:rsidR="00D6026C">
        <w:rPr>
          <w:rFonts w:asciiTheme="minorHAnsi" w:hAnsiTheme="minorHAnsi" w:cstheme="minorHAnsi"/>
          <w:sz w:val="22"/>
          <w:szCs w:val="22"/>
        </w:rPr>
        <w:t>.</w:t>
      </w:r>
      <w:r w:rsidR="00B5247A" w:rsidRPr="00416D63">
        <w:rPr>
          <w:rFonts w:asciiTheme="minorHAnsi" w:hAnsiTheme="minorHAnsi" w:cstheme="minorHAnsi"/>
          <w:sz w:val="22"/>
          <w:szCs w:val="22"/>
        </w:rPr>
        <w:t xml:space="preserve"> </w:t>
      </w:r>
      <w:r w:rsidR="006F1254" w:rsidRPr="00416D63">
        <w:rPr>
          <w:rFonts w:asciiTheme="minorHAnsi" w:hAnsiTheme="minorHAnsi" w:cstheme="minorHAnsi"/>
          <w:sz w:val="22"/>
          <w:szCs w:val="22"/>
        </w:rPr>
        <w:t xml:space="preserve">Auch die </w:t>
      </w:r>
      <w:r w:rsidR="00E01D42" w:rsidRPr="00416D63">
        <w:rPr>
          <w:rFonts w:asciiTheme="minorHAnsi" w:hAnsiTheme="minorHAnsi" w:cstheme="minorHAnsi"/>
          <w:sz w:val="22"/>
          <w:szCs w:val="22"/>
        </w:rPr>
        <w:t>Verstetigung der</w:t>
      </w:r>
      <w:r w:rsidR="006F1254" w:rsidRPr="00416D63">
        <w:rPr>
          <w:rFonts w:asciiTheme="minorHAnsi" w:hAnsiTheme="minorHAnsi" w:cstheme="minorHAnsi"/>
          <w:sz w:val="22"/>
          <w:szCs w:val="22"/>
        </w:rPr>
        <w:t xml:space="preserve"> Bundesbeiträge </w:t>
      </w:r>
      <w:r w:rsidR="00373B61" w:rsidRPr="00416D63">
        <w:rPr>
          <w:rFonts w:asciiTheme="minorHAnsi" w:hAnsiTheme="minorHAnsi" w:cstheme="minorHAnsi"/>
          <w:sz w:val="22"/>
          <w:szCs w:val="22"/>
        </w:rPr>
        <w:t>zur Senkung der Elternbeiträge</w:t>
      </w:r>
      <w:r w:rsidR="006F1254" w:rsidRPr="00416D63">
        <w:rPr>
          <w:rFonts w:asciiTheme="minorHAnsi" w:hAnsiTheme="minorHAnsi" w:cstheme="minorHAnsi"/>
          <w:sz w:val="22"/>
          <w:szCs w:val="22"/>
        </w:rPr>
        <w:t xml:space="preserve"> </w:t>
      </w:r>
      <w:r w:rsidR="00E01D42" w:rsidRPr="00416D63">
        <w:rPr>
          <w:rFonts w:asciiTheme="minorHAnsi" w:hAnsiTheme="minorHAnsi" w:cstheme="minorHAnsi"/>
          <w:sz w:val="22"/>
          <w:szCs w:val="22"/>
        </w:rPr>
        <w:t xml:space="preserve">sowie die Befristung der </w:t>
      </w:r>
      <w:r w:rsidR="006F1254" w:rsidRPr="00416D63">
        <w:rPr>
          <w:rFonts w:asciiTheme="minorHAnsi" w:hAnsiTheme="minorHAnsi" w:cstheme="minorHAnsi"/>
          <w:sz w:val="22"/>
          <w:szCs w:val="22"/>
        </w:rPr>
        <w:t xml:space="preserve">Programmvereinbarungen mit den Kantonen auf </w:t>
      </w:r>
      <w:r w:rsidR="00E01D42" w:rsidRPr="00416D63">
        <w:rPr>
          <w:rFonts w:asciiTheme="minorHAnsi" w:hAnsiTheme="minorHAnsi" w:cstheme="minorHAnsi"/>
          <w:sz w:val="22"/>
          <w:szCs w:val="22"/>
        </w:rPr>
        <w:t xml:space="preserve">vorerst </w:t>
      </w:r>
      <w:r w:rsidR="006F1254" w:rsidRPr="00416D63">
        <w:rPr>
          <w:rFonts w:asciiTheme="minorHAnsi" w:hAnsiTheme="minorHAnsi" w:cstheme="minorHAnsi"/>
          <w:sz w:val="22"/>
          <w:szCs w:val="22"/>
        </w:rPr>
        <w:t xml:space="preserve">12 Jahre </w:t>
      </w:r>
      <w:r w:rsidR="00E01D42" w:rsidRPr="00416D63">
        <w:rPr>
          <w:rFonts w:asciiTheme="minorHAnsi" w:hAnsiTheme="minorHAnsi" w:cstheme="minorHAnsi"/>
          <w:sz w:val="22"/>
          <w:szCs w:val="22"/>
        </w:rPr>
        <w:t>sind gut begründet</w:t>
      </w:r>
      <w:r w:rsidR="006F1254" w:rsidRPr="00416D63">
        <w:rPr>
          <w:rFonts w:asciiTheme="minorHAnsi" w:hAnsiTheme="minorHAnsi" w:cstheme="minorHAnsi"/>
          <w:sz w:val="22"/>
          <w:szCs w:val="22"/>
        </w:rPr>
        <w:t>.</w:t>
      </w:r>
      <w:r w:rsidR="006C47C3" w:rsidRPr="00416D63">
        <w:rPr>
          <w:rFonts w:asciiTheme="minorHAnsi" w:hAnsiTheme="minorHAnsi" w:cstheme="minorHAnsi"/>
          <w:sz w:val="22"/>
          <w:szCs w:val="22"/>
        </w:rPr>
        <w:t xml:space="preserve"> </w:t>
      </w:r>
    </w:p>
    <w:p w14:paraId="029DD0CC" w14:textId="77777777" w:rsidR="00614536" w:rsidRPr="00416D63" w:rsidRDefault="00614536" w:rsidP="008B1F76">
      <w:pPr>
        <w:pStyle w:val="Aufzhlungszeichen"/>
        <w:numPr>
          <w:ilvl w:val="0"/>
          <w:numId w:val="0"/>
        </w:numPr>
        <w:ind w:right="-143"/>
        <w:rPr>
          <w:rFonts w:asciiTheme="minorHAnsi" w:hAnsiTheme="minorHAnsi" w:cstheme="minorHAnsi"/>
          <w:sz w:val="22"/>
          <w:szCs w:val="22"/>
        </w:rPr>
      </w:pPr>
    </w:p>
    <w:p w14:paraId="1D284FEB" w14:textId="794D00AE" w:rsidR="00B5247A" w:rsidRPr="00416D63" w:rsidRDefault="00B5247A" w:rsidP="008B1F76">
      <w:pPr>
        <w:pStyle w:val="Aufzhlungszeichen"/>
        <w:numPr>
          <w:ilvl w:val="0"/>
          <w:numId w:val="0"/>
        </w:numPr>
        <w:ind w:right="-143"/>
        <w:rPr>
          <w:rFonts w:asciiTheme="minorHAnsi" w:hAnsiTheme="minorHAnsi" w:cstheme="minorHAnsi"/>
          <w:sz w:val="22"/>
          <w:szCs w:val="22"/>
        </w:rPr>
      </w:pPr>
      <w:r w:rsidRPr="00416D63">
        <w:rPr>
          <w:rFonts w:asciiTheme="minorHAnsi" w:hAnsiTheme="minorHAnsi" w:cstheme="minorHAnsi"/>
          <w:sz w:val="22"/>
          <w:szCs w:val="22"/>
        </w:rPr>
        <w:t xml:space="preserve">Gleichwohl </w:t>
      </w:r>
      <w:r w:rsidR="003322FE" w:rsidRPr="00416D63">
        <w:rPr>
          <w:rFonts w:asciiTheme="minorHAnsi" w:hAnsiTheme="minorHAnsi" w:cstheme="minorHAnsi"/>
          <w:sz w:val="22"/>
          <w:szCs w:val="22"/>
        </w:rPr>
        <w:t xml:space="preserve">beinhaltet die aktuelle Vorlage Schwächen, die es zwingend zu optimieren </w:t>
      </w:r>
      <w:r w:rsidR="00DC04A9" w:rsidRPr="00416D63">
        <w:rPr>
          <w:rFonts w:asciiTheme="minorHAnsi" w:hAnsiTheme="minorHAnsi" w:cstheme="minorHAnsi"/>
          <w:sz w:val="22"/>
          <w:szCs w:val="22"/>
        </w:rPr>
        <w:t>gilt</w:t>
      </w:r>
      <w:r w:rsidR="003322FE" w:rsidRPr="00416D63">
        <w:rPr>
          <w:rFonts w:asciiTheme="minorHAnsi" w:hAnsiTheme="minorHAnsi" w:cstheme="minorHAnsi"/>
          <w:sz w:val="22"/>
          <w:szCs w:val="22"/>
        </w:rPr>
        <w:t>:</w:t>
      </w:r>
    </w:p>
    <w:p w14:paraId="328945A4" w14:textId="77777777" w:rsidR="00B5247A" w:rsidRPr="00416D63" w:rsidRDefault="00B5247A" w:rsidP="008B1F76">
      <w:pPr>
        <w:pStyle w:val="Aufzhlungszeichen"/>
        <w:numPr>
          <w:ilvl w:val="0"/>
          <w:numId w:val="0"/>
        </w:numPr>
        <w:ind w:right="-143"/>
        <w:rPr>
          <w:rFonts w:asciiTheme="minorHAnsi" w:hAnsiTheme="minorHAnsi" w:cstheme="minorHAnsi"/>
          <w:sz w:val="22"/>
          <w:szCs w:val="22"/>
        </w:rPr>
      </w:pPr>
    </w:p>
    <w:p w14:paraId="7E079A4C" w14:textId="77777777" w:rsidR="003322FE" w:rsidRPr="00416D63" w:rsidRDefault="003322FE" w:rsidP="008B1F76">
      <w:pPr>
        <w:pStyle w:val="Aufzhlungszeichen"/>
        <w:numPr>
          <w:ilvl w:val="0"/>
          <w:numId w:val="3"/>
        </w:numPr>
        <w:ind w:right="-143"/>
        <w:rPr>
          <w:rFonts w:asciiTheme="minorHAnsi" w:hAnsiTheme="minorHAnsi" w:cstheme="minorHAnsi"/>
          <w:b/>
          <w:bCs/>
          <w:sz w:val="22"/>
          <w:szCs w:val="22"/>
        </w:rPr>
      </w:pPr>
      <w:r w:rsidRPr="00416D63">
        <w:rPr>
          <w:rFonts w:asciiTheme="minorHAnsi" w:hAnsiTheme="minorHAnsi" w:cstheme="minorHAnsi"/>
          <w:b/>
          <w:bCs/>
          <w:sz w:val="22"/>
          <w:szCs w:val="22"/>
        </w:rPr>
        <w:t>Qualität als Grundvoraussetzung für Zielerreichung</w:t>
      </w:r>
    </w:p>
    <w:p w14:paraId="14040A13" w14:textId="3CE7FDA8" w:rsidR="00D50A3D" w:rsidRPr="00416D63" w:rsidRDefault="003322FE" w:rsidP="008B1F76">
      <w:pPr>
        <w:pStyle w:val="Aufzhlungszeichen"/>
        <w:numPr>
          <w:ilvl w:val="0"/>
          <w:numId w:val="0"/>
        </w:numPr>
        <w:ind w:right="-143"/>
        <w:rPr>
          <w:rFonts w:asciiTheme="minorHAnsi" w:hAnsiTheme="minorHAnsi" w:cstheme="minorHAnsi"/>
          <w:sz w:val="22"/>
          <w:szCs w:val="22"/>
          <w:lang w:eastAsia="de-CH"/>
        </w:rPr>
      </w:pPr>
      <w:r w:rsidRPr="00416D63">
        <w:rPr>
          <w:rFonts w:asciiTheme="minorHAnsi" w:hAnsiTheme="minorHAnsi" w:cstheme="minorHAnsi"/>
          <w:sz w:val="22"/>
          <w:szCs w:val="22"/>
        </w:rPr>
        <w:t>Volkwirtschaftliche Studie</w:t>
      </w:r>
      <w:r w:rsidR="00181242" w:rsidRPr="00416D63">
        <w:rPr>
          <w:rFonts w:asciiTheme="minorHAnsi" w:hAnsiTheme="minorHAnsi" w:cstheme="minorHAnsi"/>
          <w:sz w:val="22"/>
          <w:szCs w:val="22"/>
        </w:rPr>
        <w:t>n</w:t>
      </w:r>
      <w:r w:rsidRPr="00416D63">
        <w:rPr>
          <w:rFonts w:asciiTheme="minorHAnsi" w:hAnsiTheme="minorHAnsi" w:cstheme="minorHAnsi"/>
          <w:sz w:val="22"/>
          <w:szCs w:val="22"/>
        </w:rPr>
        <w:t xml:space="preserve"> wie die BAK</w:t>
      </w:r>
      <w:r w:rsidR="00373B61" w:rsidRPr="00416D63">
        <w:rPr>
          <w:rFonts w:asciiTheme="minorHAnsi" w:hAnsiTheme="minorHAnsi" w:cstheme="minorHAnsi"/>
          <w:sz w:val="22"/>
          <w:szCs w:val="22"/>
        </w:rPr>
        <w:t>-</w:t>
      </w:r>
      <w:r w:rsidRPr="00416D63">
        <w:rPr>
          <w:rFonts w:asciiTheme="minorHAnsi" w:hAnsiTheme="minorHAnsi" w:cstheme="minorHAnsi"/>
          <w:sz w:val="22"/>
          <w:szCs w:val="22"/>
        </w:rPr>
        <w:t>Studie</w:t>
      </w:r>
      <w:r w:rsidR="00E64FCE" w:rsidRPr="00416D63">
        <w:rPr>
          <w:rStyle w:val="Funotenzeichen"/>
          <w:rFonts w:asciiTheme="minorHAnsi" w:hAnsiTheme="minorHAnsi" w:cstheme="minorHAnsi"/>
          <w:sz w:val="22"/>
          <w:szCs w:val="22"/>
        </w:rPr>
        <w:footnoteReference w:id="2"/>
      </w:r>
      <w:r w:rsidRPr="00416D63">
        <w:rPr>
          <w:rFonts w:asciiTheme="minorHAnsi" w:hAnsiTheme="minorHAnsi" w:cstheme="minorHAnsi"/>
          <w:sz w:val="22"/>
          <w:szCs w:val="22"/>
        </w:rPr>
        <w:t xml:space="preserve"> zeigen, dass eine Senkung der Elterntarife eine grosse Hebel</w:t>
      </w:r>
      <w:r w:rsidR="00E003D5" w:rsidRPr="00416D63">
        <w:rPr>
          <w:rFonts w:asciiTheme="minorHAnsi" w:hAnsiTheme="minorHAnsi" w:cstheme="minorHAnsi"/>
          <w:sz w:val="22"/>
          <w:szCs w:val="22"/>
        </w:rPr>
        <w:t>wirkung</w:t>
      </w:r>
      <w:r w:rsidRPr="00416D63">
        <w:rPr>
          <w:rFonts w:asciiTheme="minorHAnsi" w:hAnsiTheme="minorHAnsi" w:cstheme="minorHAnsi"/>
          <w:sz w:val="22"/>
          <w:szCs w:val="22"/>
        </w:rPr>
        <w:t xml:space="preserve"> auf den Wiedereinstieg von Müttern in den Arbeitsmarkt haben kann. </w:t>
      </w:r>
      <w:r w:rsidR="00F2235C" w:rsidRPr="00416D63">
        <w:rPr>
          <w:rFonts w:asciiTheme="minorHAnsi" w:hAnsiTheme="minorHAnsi" w:cstheme="minorHAnsi"/>
          <w:sz w:val="22"/>
          <w:szCs w:val="22"/>
        </w:rPr>
        <w:t xml:space="preserve">Die Studien zeigen aber auch, </w:t>
      </w:r>
      <w:r w:rsidR="006437ED" w:rsidRPr="00416D63">
        <w:rPr>
          <w:rFonts w:asciiTheme="minorHAnsi" w:hAnsiTheme="minorHAnsi" w:cstheme="minorHAnsi"/>
          <w:sz w:val="22"/>
          <w:szCs w:val="22"/>
        </w:rPr>
        <w:t xml:space="preserve">dass </w:t>
      </w:r>
      <w:r w:rsidRPr="00416D63">
        <w:rPr>
          <w:rFonts w:asciiTheme="minorHAnsi" w:hAnsiTheme="minorHAnsi" w:cstheme="minorHAnsi"/>
          <w:sz w:val="22"/>
          <w:szCs w:val="22"/>
        </w:rPr>
        <w:t>Bildungsrendite</w:t>
      </w:r>
      <w:r w:rsidR="006437ED" w:rsidRPr="00416D63">
        <w:rPr>
          <w:rFonts w:asciiTheme="minorHAnsi" w:hAnsiTheme="minorHAnsi" w:cstheme="minorHAnsi"/>
          <w:sz w:val="22"/>
          <w:szCs w:val="22"/>
        </w:rPr>
        <w:t xml:space="preserve">n nur erhöht werden </w:t>
      </w:r>
      <w:r w:rsidR="006437ED" w:rsidRPr="00416D63">
        <w:rPr>
          <w:rFonts w:asciiTheme="minorHAnsi" w:hAnsiTheme="minorHAnsi" w:cstheme="minorHAnsi"/>
          <w:sz w:val="22"/>
          <w:szCs w:val="22"/>
        </w:rPr>
        <w:lastRenderedPageBreak/>
        <w:t xml:space="preserve">können, </w:t>
      </w:r>
      <w:r w:rsidRPr="00416D63">
        <w:rPr>
          <w:rFonts w:asciiTheme="minorHAnsi" w:hAnsiTheme="minorHAnsi" w:cstheme="minorHAnsi"/>
          <w:sz w:val="22"/>
          <w:szCs w:val="22"/>
        </w:rPr>
        <w:t xml:space="preserve">wenn </w:t>
      </w:r>
      <w:r w:rsidR="006437ED" w:rsidRPr="00416D63">
        <w:rPr>
          <w:rFonts w:asciiTheme="minorHAnsi" w:hAnsiTheme="minorHAnsi" w:cstheme="minorHAnsi"/>
          <w:sz w:val="22"/>
          <w:szCs w:val="22"/>
        </w:rPr>
        <w:t>auch in die</w:t>
      </w:r>
      <w:r w:rsidRPr="00416D63">
        <w:rPr>
          <w:rFonts w:asciiTheme="minorHAnsi" w:hAnsiTheme="minorHAnsi" w:cstheme="minorHAnsi"/>
          <w:sz w:val="22"/>
          <w:szCs w:val="22"/>
        </w:rPr>
        <w:t xml:space="preserve"> Qualität investiert wird. </w:t>
      </w:r>
      <w:r w:rsidR="006E46A0" w:rsidRPr="00416D63">
        <w:rPr>
          <w:rFonts w:asciiTheme="minorHAnsi" w:hAnsiTheme="minorHAnsi" w:cstheme="minorHAnsi"/>
          <w:sz w:val="22"/>
          <w:szCs w:val="22"/>
        </w:rPr>
        <w:t>Der Qualität wird in der aktuellen Vorlage</w:t>
      </w:r>
      <w:r w:rsidR="00EA53EA" w:rsidRPr="00416D63">
        <w:rPr>
          <w:rFonts w:asciiTheme="minorHAnsi" w:hAnsiTheme="minorHAnsi" w:cstheme="minorHAnsi"/>
          <w:sz w:val="22"/>
          <w:szCs w:val="22"/>
        </w:rPr>
        <w:t xml:space="preserve"> leider</w:t>
      </w:r>
      <w:r w:rsidR="006E46A0" w:rsidRPr="00416D63">
        <w:rPr>
          <w:rFonts w:asciiTheme="minorHAnsi" w:hAnsiTheme="minorHAnsi" w:cstheme="minorHAnsi"/>
          <w:sz w:val="22"/>
          <w:szCs w:val="22"/>
        </w:rPr>
        <w:t xml:space="preserve"> zu wenig Gewicht </w:t>
      </w:r>
      <w:r w:rsidR="00373B61" w:rsidRPr="00416D63">
        <w:rPr>
          <w:rFonts w:asciiTheme="minorHAnsi" w:hAnsiTheme="minorHAnsi" w:cstheme="minorHAnsi"/>
          <w:sz w:val="22"/>
          <w:szCs w:val="22"/>
        </w:rPr>
        <w:t xml:space="preserve">verliehen </w:t>
      </w:r>
      <w:r w:rsidR="00EA53EA" w:rsidRPr="00416D63">
        <w:rPr>
          <w:rFonts w:asciiTheme="minorHAnsi" w:hAnsiTheme="minorHAnsi" w:cstheme="minorHAnsi"/>
          <w:sz w:val="22"/>
          <w:szCs w:val="22"/>
        </w:rPr>
        <w:t xml:space="preserve">– auch wenn </w:t>
      </w:r>
      <w:r w:rsidR="00E503BC" w:rsidRPr="00416D63">
        <w:rPr>
          <w:rFonts w:asciiTheme="minorHAnsi" w:hAnsiTheme="minorHAnsi" w:cstheme="minorHAnsi"/>
          <w:sz w:val="22"/>
          <w:szCs w:val="22"/>
        </w:rPr>
        <w:t>das Thema Qualität</w:t>
      </w:r>
      <w:r w:rsidR="00515F7A" w:rsidRPr="00416D63">
        <w:rPr>
          <w:rFonts w:asciiTheme="minorHAnsi" w:hAnsiTheme="minorHAnsi" w:cstheme="minorHAnsi"/>
          <w:sz w:val="22"/>
          <w:szCs w:val="22"/>
        </w:rPr>
        <w:t xml:space="preserve"> vor allem von Seiten Kantone und Gemeinden vorangetrieben werden soll</w:t>
      </w:r>
      <w:r w:rsidR="004B22B9" w:rsidRPr="00416D63">
        <w:rPr>
          <w:rFonts w:asciiTheme="minorHAnsi" w:hAnsiTheme="minorHAnsi" w:cstheme="minorHAnsi"/>
          <w:sz w:val="22"/>
          <w:szCs w:val="22"/>
        </w:rPr>
        <w:t xml:space="preserve">. </w:t>
      </w:r>
      <w:r w:rsidR="00E503BC" w:rsidRPr="00416D63">
        <w:rPr>
          <w:rFonts w:asciiTheme="minorHAnsi" w:hAnsiTheme="minorHAnsi" w:cstheme="minorHAnsi"/>
          <w:sz w:val="22"/>
          <w:szCs w:val="22"/>
        </w:rPr>
        <w:t xml:space="preserve">Es ist </w:t>
      </w:r>
      <w:r w:rsidR="00301AD7" w:rsidRPr="00416D63">
        <w:rPr>
          <w:rFonts w:asciiTheme="minorHAnsi" w:hAnsiTheme="minorHAnsi" w:cstheme="minorHAnsi"/>
          <w:sz w:val="22"/>
          <w:szCs w:val="22"/>
        </w:rPr>
        <w:t xml:space="preserve">vor dem Hintergrund der obigen Ausführungen </w:t>
      </w:r>
      <w:r w:rsidR="00E503BC" w:rsidRPr="00416D63">
        <w:rPr>
          <w:rFonts w:asciiTheme="minorHAnsi" w:hAnsiTheme="minorHAnsi" w:cstheme="minorHAnsi"/>
          <w:sz w:val="22"/>
          <w:szCs w:val="22"/>
        </w:rPr>
        <w:t xml:space="preserve">wichtig, </w:t>
      </w:r>
      <w:r w:rsidR="004B22B9" w:rsidRPr="00416D63">
        <w:rPr>
          <w:rFonts w:asciiTheme="minorHAnsi" w:hAnsiTheme="minorHAnsi" w:cstheme="minorHAnsi"/>
          <w:sz w:val="22"/>
          <w:szCs w:val="22"/>
        </w:rPr>
        <w:t xml:space="preserve">dass </w:t>
      </w:r>
      <w:r w:rsidR="00301AD7" w:rsidRPr="00416D63">
        <w:rPr>
          <w:rFonts w:asciiTheme="minorHAnsi" w:hAnsiTheme="minorHAnsi" w:cstheme="minorHAnsi"/>
          <w:sz w:val="22"/>
          <w:szCs w:val="22"/>
        </w:rPr>
        <w:t>auch auf Bundesebene der Qualität ein angemessene</w:t>
      </w:r>
      <w:r w:rsidR="00425B3E" w:rsidRPr="00416D63">
        <w:rPr>
          <w:rFonts w:asciiTheme="minorHAnsi" w:hAnsiTheme="minorHAnsi" w:cstheme="minorHAnsi"/>
          <w:sz w:val="22"/>
          <w:szCs w:val="22"/>
        </w:rPr>
        <w:t>r</w:t>
      </w:r>
      <w:r w:rsidR="00301AD7" w:rsidRPr="00416D63">
        <w:rPr>
          <w:rFonts w:asciiTheme="minorHAnsi" w:hAnsiTheme="minorHAnsi" w:cstheme="minorHAnsi"/>
          <w:sz w:val="22"/>
          <w:szCs w:val="22"/>
        </w:rPr>
        <w:t xml:space="preserve"> Stellenwert zugewiesen wird und der </w:t>
      </w:r>
      <w:r w:rsidR="006E46A0" w:rsidRPr="00416D63">
        <w:rPr>
          <w:rFonts w:asciiTheme="minorHAnsi" w:hAnsiTheme="minorHAnsi" w:cstheme="minorHAnsi"/>
          <w:sz w:val="22"/>
          <w:szCs w:val="22"/>
        </w:rPr>
        <w:t xml:space="preserve">Prozess </w:t>
      </w:r>
      <w:r w:rsidR="004B22B9" w:rsidRPr="00416D63">
        <w:rPr>
          <w:rFonts w:asciiTheme="minorHAnsi" w:hAnsiTheme="minorHAnsi" w:cstheme="minorHAnsi"/>
          <w:sz w:val="22"/>
          <w:szCs w:val="22"/>
        </w:rPr>
        <w:t>in den Kantonen eng verfolgt</w:t>
      </w:r>
      <w:r w:rsidR="006E46A0" w:rsidRPr="00416D63">
        <w:rPr>
          <w:rFonts w:asciiTheme="minorHAnsi" w:hAnsiTheme="minorHAnsi" w:cstheme="minorHAnsi"/>
          <w:sz w:val="22"/>
          <w:szCs w:val="22"/>
        </w:rPr>
        <w:t xml:space="preserve"> und </w:t>
      </w:r>
      <w:r w:rsidR="00515F7A" w:rsidRPr="00416D63">
        <w:rPr>
          <w:rFonts w:asciiTheme="minorHAnsi" w:hAnsiTheme="minorHAnsi" w:cstheme="minorHAnsi"/>
          <w:sz w:val="22"/>
          <w:szCs w:val="22"/>
        </w:rPr>
        <w:t>wo möglich unterstützt</w:t>
      </w:r>
      <w:r w:rsidR="00301AD7" w:rsidRPr="00416D63">
        <w:rPr>
          <w:rFonts w:asciiTheme="minorHAnsi" w:hAnsiTheme="minorHAnsi" w:cstheme="minorHAnsi"/>
          <w:sz w:val="22"/>
          <w:szCs w:val="22"/>
        </w:rPr>
        <w:t xml:space="preserve"> wird</w:t>
      </w:r>
      <w:r w:rsidR="00F22C3B" w:rsidRPr="00416D63">
        <w:rPr>
          <w:rFonts w:asciiTheme="minorHAnsi" w:hAnsiTheme="minorHAnsi" w:cstheme="minorHAnsi"/>
          <w:sz w:val="22"/>
          <w:szCs w:val="22"/>
        </w:rPr>
        <w:t xml:space="preserve">. </w:t>
      </w:r>
    </w:p>
    <w:p w14:paraId="79DD122C" w14:textId="77777777" w:rsidR="00B721F2" w:rsidRPr="00416D63" w:rsidRDefault="00B721F2" w:rsidP="008B1F76">
      <w:pPr>
        <w:ind w:right="-143"/>
        <w:rPr>
          <w:rFonts w:asciiTheme="minorHAnsi" w:hAnsiTheme="minorHAnsi" w:cstheme="minorHAnsi"/>
          <w:sz w:val="22"/>
          <w:szCs w:val="22"/>
          <w:lang w:eastAsia="de-CH"/>
        </w:rPr>
      </w:pPr>
    </w:p>
    <w:p w14:paraId="063AA274" w14:textId="77777777" w:rsidR="00B721F2" w:rsidRPr="00416D63" w:rsidRDefault="00B721F2" w:rsidP="008B1F76">
      <w:pPr>
        <w:pStyle w:val="Aufzhlungszeichen"/>
        <w:numPr>
          <w:ilvl w:val="0"/>
          <w:numId w:val="3"/>
        </w:numPr>
        <w:ind w:right="-143"/>
        <w:rPr>
          <w:rFonts w:asciiTheme="minorHAnsi" w:hAnsiTheme="minorHAnsi" w:cstheme="minorHAnsi"/>
          <w:b/>
          <w:bCs/>
          <w:sz w:val="22"/>
          <w:szCs w:val="22"/>
        </w:rPr>
      </w:pPr>
      <w:r w:rsidRPr="00416D63">
        <w:rPr>
          <w:rFonts w:asciiTheme="minorHAnsi" w:hAnsiTheme="minorHAnsi" w:cstheme="minorHAnsi"/>
          <w:b/>
          <w:bCs/>
          <w:sz w:val="22"/>
          <w:szCs w:val="22"/>
        </w:rPr>
        <w:t xml:space="preserve">Bessere Rahmenbedingungen in allen Kantonen und Gemeinden sicherstellen </w:t>
      </w:r>
    </w:p>
    <w:p w14:paraId="3447176A" w14:textId="0C77E9BD" w:rsidR="00084547" w:rsidRPr="00234AA8" w:rsidRDefault="00B721F2" w:rsidP="008B1F76">
      <w:pPr>
        <w:pStyle w:val="Aufzhlungszeichen"/>
        <w:numPr>
          <w:ilvl w:val="0"/>
          <w:numId w:val="0"/>
        </w:numPr>
        <w:ind w:right="-143"/>
        <w:rPr>
          <w:rFonts w:asciiTheme="minorHAnsi" w:hAnsiTheme="minorHAnsi" w:cstheme="minorHAnsi"/>
          <w:sz w:val="22"/>
          <w:szCs w:val="22"/>
        </w:rPr>
      </w:pPr>
      <w:r w:rsidRPr="00416D63">
        <w:rPr>
          <w:rFonts w:asciiTheme="minorHAnsi" w:hAnsiTheme="minorHAnsi" w:cstheme="minorHAnsi"/>
          <w:sz w:val="22"/>
          <w:szCs w:val="22"/>
        </w:rPr>
        <w:t xml:space="preserve">Heute ist in der Schweiz noch immer Glückssache, wie gut die </w:t>
      </w:r>
      <w:proofErr w:type="spellStart"/>
      <w:r w:rsidR="00143A17" w:rsidRPr="00416D63">
        <w:rPr>
          <w:rFonts w:asciiTheme="minorHAnsi" w:hAnsiTheme="minorHAnsi" w:cstheme="minorHAnsi"/>
          <w:sz w:val="22"/>
          <w:szCs w:val="22"/>
        </w:rPr>
        <w:t>Frühe</w:t>
      </w:r>
      <w:proofErr w:type="spellEnd"/>
      <w:r w:rsidR="00143A17" w:rsidRPr="00416D63">
        <w:rPr>
          <w:rFonts w:asciiTheme="minorHAnsi" w:hAnsiTheme="minorHAnsi" w:cstheme="minorHAnsi"/>
          <w:sz w:val="22"/>
          <w:szCs w:val="22"/>
        </w:rPr>
        <w:t xml:space="preserve"> </w:t>
      </w:r>
      <w:r w:rsidRPr="00416D63">
        <w:rPr>
          <w:rFonts w:asciiTheme="minorHAnsi" w:hAnsiTheme="minorHAnsi" w:cstheme="minorHAnsi"/>
          <w:sz w:val="22"/>
          <w:szCs w:val="22"/>
        </w:rPr>
        <w:t xml:space="preserve">Förderung und die </w:t>
      </w:r>
      <w:r w:rsidR="00CC0C07" w:rsidRPr="00416D63">
        <w:rPr>
          <w:rFonts w:asciiTheme="minorHAnsi" w:hAnsiTheme="minorHAnsi" w:cstheme="minorHAnsi"/>
          <w:sz w:val="22"/>
          <w:szCs w:val="22"/>
        </w:rPr>
        <w:t>familienergänzenden</w:t>
      </w:r>
      <w:r w:rsidRPr="00416D63">
        <w:rPr>
          <w:rFonts w:asciiTheme="minorHAnsi" w:hAnsiTheme="minorHAnsi" w:cstheme="minorHAnsi"/>
          <w:sz w:val="22"/>
          <w:szCs w:val="22"/>
        </w:rPr>
        <w:t xml:space="preserve"> Betreuungsstrukturen am </w:t>
      </w:r>
      <w:r w:rsidR="00610A79" w:rsidRPr="00416D63">
        <w:rPr>
          <w:rFonts w:asciiTheme="minorHAnsi" w:hAnsiTheme="minorHAnsi" w:cstheme="minorHAnsi"/>
          <w:sz w:val="22"/>
          <w:szCs w:val="22"/>
        </w:rPr>
        <w:t>Wohnort</w:t>
      </w:r>
      <w:r w:rsidRPr="00416D63">
        <w:rPr>
          <w:rFonts w:asciiTheme="minorHAnsi" w:hAnsiTheme="minorHAnsi" w:cstheme="minorHAnsi"/>
          <w:sz w:val="22"/>
          <w:szCs w:val="22"/>
        </w:rPr>
        <w:t xml:space="preserve"> sind. Der Bund </w:t>
      </w:r>
      <w:proofErr w:type="gramStart"/>
      <w:r w:rsidR="00143A17" w:rsidRPr="00416D63">
        <w:rPr>
          <w:rFonts w:asciiTheme="minorHAnsi" w:hAnsiTheme="minorHAnsi" w:cstheme="minorHAnsi"/>
          <w:sz w:val="22"/>
          <w:szCs w:val="22"/>
        </w:rPr>
        <w:t>sollte</w:t>
      </w:r>
      <w:proofErr w:type="gramEnd"/>
      <w:r w:rsidRPr="00416D63">
        <w:rPr>
          <w:rFonts w:asciiTheme="minorHAnsi" w:hAnsiTheme="minorHAnsi" w:cstheme="minorHAnsi"/>
          <w:sz w:val="22"/>
          <w:szCs w:val="22"/>
        </w:rPr>
        <w:t xml:space="preserve"> dem im Sinne der Chancengerechtigkeit entgegenwirken. Innerhalb der Vorlage soll darum eine zusätzliche Unterstützung für Kantone geprüft werden, die einen Rückstand im Bereich der frühen Kindheit und der Vereinbarkeit aufweisen. </w:t>
      </w:r>
      <w:r w:rsidR="009D4B2F" w:rsidRPr="00416D63">
        <w:rPr>
          <w:rFonts w:asciiTheme="minorHAnsi" w:hAnsiTheme="minorHAnsi" w:cstheme="minorHAnsi"/>
          <w:sz w:val="22"/>
          <w:szCs w:val="22"/>
          <w:highlight w:val="yellow"/>
        </w:rPr>
        <w:t>Organisation</w:t>
      </w:r>
      <w:r w:rsidR="009D4B2F">
        <w:rPr>
          <w:rFonts w:asciiTheme="minorHAnsi" w:hAnsiTheme="minorHAnsi" w:cstheme="minorHAnsi"/>
          <w:sz w:val="22"/>
          <w:szCs w:val="22"/>
          <w:highlight w:val="yellow"/>
        </w:rPr>
        <w:t xml:space="preserve"> XY oder Einzelperson (Ich)</w:t>
      </w:r>
      <w:r w:rsidR="006E2ED8" w:rsidRPr="00416D63">
        <w:rPr>
          <w:rFonts w:asciiTheme="minorHAnsi" w:hAnsiTheme="minorHAnsi" w:cstheme="minorHAnsi"/>
          <w:sz w:val="22"/>
          <w:szCs w:val="22"/>
        </w:rPr>
        <w:t xml:space="preserve"> begrüsst </w:t>
      </w:r>
      <w:r w:rsidR="009F31FF" w:rsidRPr="00416D63">
        <w:rPr>
          <w:rFonts w:asciiTheme="minorHAnsi" w:hAnsiTheme="minorHAnsi" w:cstheme="minorHAnsi"/>
          <w:sz w:val="22"/>
          <w:szCs w:val="22"/>
        </w:rPr>
        <w:t>ein</w:t>
      </w:r>
      <w:r w:rsidR="006E2ED8" w:rsidRPr="00416D63">
        <w:rPr>
          <w:rFonts w:asciiTheme="minorHAnsi" w:hAnsiTheme="minorHAnsi" w:cstheme="minorHAnsi"/>
          <w:sz w:val="22"/>
          <w:szCs w:val="22"/>
        </w:rPr>
        <w:t xml:space="preserve"> Anreizsystem</w:t>
      </w:r>
      <w:r w:rsidR="009F31FF" w:rsidRPr="00416D63">
        <w:rPr>
          <w:rFonts w:asciiTheme="minorHAnsi" w:hAnsiTheme="minorHAnsi" w:cstheme="minorHAnsi"/>
          <w:sz w:val="22"/>
          <w:szCs w:val="22"/>
        </w:rPr>
        <w:t xml:space="preserve"> im Grundsatz</w:t>
      </w:r>
      <w:r w:rsidR="003B60BF" w:rsidRPr="00416D63">
        <w:rPr>
          <w:rFonts w:asciiTheme="minorHAnsi" w:hAnsiTheme="minorHAnsi" w:cstheme="minorHAnsi"/>
          <w:sz w:val="22"/>
          <w:szCs w:val="22"/>
        </w:rPr>
        <w:t xml:space="preserve">. </w:t>
      </w:r>
      <w:r w:rsidR="009F31FF" w:rsidRPr="00234AA8">
        <w:rPr>
          <w:rFonts w:asciiTheme="minorHAnsi" w:hAnsiTheme="minorHAnsi" w:cstheme="minorHAnsi"/>
          <w:color w:val="000000"/>
          <w:sz w:val="22"/>
          <w:szCs w:val="22"/>
        </w:rPr>
        <w:t>Anstelle des jetzigen Bonus-Systems</w:t>
      </w:r>
      <w:r w:rsidR="00B25289" w:rsidRPr="00234AA8">
        <w:rPr>
          <w:rFonts w:asciiTheme="minorHAnsi" w:hAnsiTheme="minorHAnsi" w:cstheme="minorHAnsi"/>
          <w:color w:val="000000"/>
          <w:sz w:val="22"/>
          <w:szCs w:val="22"/>
        </w:rPr>
        <w:t xml:space="preserve"> plädieren </w:t>
      </w:r>
      <w:r w:rsidR="009F31FF" w:rsidRPr="00234AA8">
        <w:rPr>
          <w:rFonts w:asciiTheme="minorHAnsi" w:hAnsiTheme="minorHAnsi" w:cstheme="minorHAnsi"/>
          <w:color w:val="000000"/>
          <w:sz w:val="22"/>
          <w:szCs w:val="22"/>
        </w:rPr>
        <w:t>wir</w:t>
      </w:r>
      <w:r w:rsidR="00B25289" w:rsidRPr="00234AA8">
        <w:rPr>
          <w:rFonts w:asciiTheme="minorHAnsi" w:hAnsiTheme="minorHAnsi" w:cstheme="minorHAnsi"/>
          <w:color w:val="000000"/>
          <w:sz w:val="22"/>
          <w:szCs w:val="22"/>
        </w:rPr>
        <w:t xml:space="preserve"> für ein System mit einem Sockelbeitrag von 20 bis 30%, der über die Jahre sukzessive reduziert wird, sofern die Kantone ihre Bemühungen nicht intensivieren und ebenfalls entsprechende Beiträge zur Reduktion der Elterntarife</w:t>
      </w:r>
      <w:r w:rsidR="001C42ED" w:rsidRPr="00234AA8">
        <w:rPr>
          <w:rFonts w:asciiTheme="minorHAnsi" w:hAnsiTheme="minorHAnsi" w:cstheme="minorHAnsi"/>
          <w:color w:val="000000"/>
          <w:sz w:val="22"/>
          <w:szCs w:val="22"/>
        </w:rPr>
        <w:t>, zur Verbesserung der Qualität oder für Integrationsmassnahmen</w:t>
      </w:r>
      <w:r w:rsidR="00B25289" w:rsidRPr="00234AA8">
        <w:rPr>
          <w:rFonts w:asciiTheme="minorHAnsi" w:hAnsiTheme="minorHAnsi" w:cstheme="minorHAnsi"/>
          <w:color w:val="000000"/>
          <w:sz w:val="22"/>
          <w:szCs w:val="22"/>
        </w:rPr>
        <w:t xml:space="preserve"> sprechen. </w:t>
      </w:r>
    </w:p>
    <w:p w14:paraId="11E27A8E" w14:textId="77777777" w:rsidR="00234AA8" w:rsidRPr="00416D63" w:rsidRDefault="00234AA8" w:rsidP="008B1F76">
      <w:pPr>
        <w:pStyle w:val="Listenabsatz"/>
        <w:ind w:left="720" w:right="-143" w:firstLine="0"/>
        <w:rPr>
          <w:rFonts w:asciiTheme="minorHAnsi" w:hAnsiTheme="minorHAnsi" w:cstheme="minorHAnsi"/>
          <w:sz w:val="22"/>
          <w:szCs w:val="22"/>
        </w:rPr>
      </w:pPr>
    </w:p>
    <w:p w14:paraId="68E0D190" w14:textId="5F8E08A5" w:rsidR="00F760C3" w:rsidRPr="00416D63" w:rsidRDefault="00C11A9E" w:rsidP="008B1F76">
      <w:pPr>
        <w:pStyle w:val="Aufzhlungszeichen"/>
        <w:numPr>
          <w:ilvl w:val="0"/>
          <w:numId w:val="3"/>
        </w:numPr>
        <w:ind w:right="-143"/>
        <w:rPr>
          <w:rFonts w:asciiTheme="minorHAnsi" w:hAnsiTheme="minorHAnsi" w:cstheme="minorHAnsi"/>
          <w:b/>
          <w:bCs/>
          <w:sz w:val="22"/>
          <w:szCs w:val="22"/>
        </w:rPr>
      </w:pPr>
      <w:r w:rsidRPr="00416D63">
        <w:rPr>
          <w:rFonts w:asciiTheme="minorHAnsi" w:hAnsiTheme="minorHAnsi" w:cstheme="minorHAnsi"/>
          <w:b/>
          <w:bCs/>
          <w:sz w:val="22"/>
          <w:szCs w:val="22"/>
        </w:rPr>
        <w:t xml:space="preserve">Mehr </w:t>
      </w:r>
      <w:r w:rsidR="005C4233" w:rsidRPr="00416D63">
        <w:rPr>
          <w:rFonts w:asciiTheme="minorHAnsi" w:hAnsiTheme="minorHAnsi" w:cstheme="minorHAnsi"/>
          <w:b/>
          <w:bCs/>
          <w:sz w:val="22"/>
          <w:szCs w:val="22"/>
        </w:rPr>
        <w:t>Investitionen</w:t>
      </w:r>
      <w:r w:rsidRPr="00416D63">
        <w:rPr>
          <w:rFonts w:asciiTheme="minorHAnsi" w:hAnsiTheme="minorHAnsi" w:cstheme="minorHAnsi"/>
          <w:b/>
          <w:bCs/>
          <w:sz w:val="22"/>
          <w:szCs w:val="22"/>
        </w:rPr>
        <w:t xml:space="preserve"> </w:t>
      </w:r>
      <w:r w:rsidR="005C4233" w:rsidRPr="00416D63">
        <w:rPr>
          <w:rFonts w:asciiTheme="minorHAnsi" w:hAnsiTheme="minorHAnsi" w:cstheme="minorHAnsi"/>
          <w:b/>
          <w:bCs/>
          <w:sz w:val="22"/>
          <w:szCs w:val="22"/>
        </w:rPr>
        <w:t>in die</w:t>
      </w:r>
      <w:r w:rsidRPr="00416D63">
        <w:rPr>
          <w:rFonts w:asciiTheme="minorHAnsi" w:hAnsiTheme="minorHAnsi" w:cstheme="minorHAnsi"/>
          <w:b/>
          <w:bCs/>
          <w:sz w:val="22"/>
          <w:szCs w:val="22"/>
        </w:rPr>
        <w:t xml:space="preserve"> </w:t>
      </w:r>
      <w:proofErr w:type="spellStart"/>
      <w:r w:rsidRPr="00416D63">
        <w:rPr>
          <w:rFonts w:asciiTheme="minorHAnsi" w:hAnsiTheme="minorHAnsi" w:cstheme="minorHAnsi"/>
          <w:b/>
          <w:bCs/>
          <w:sz w:val="22"/>
          <w:szCs w:val="22"/>
        </w:rPr>
        <w:t>Frühe</w:t>
      </w:r>
      <w:proofErr w:type="spellEnd"/>
      <w:r w:rsidRPr="00416D63">
        <w:rPr>
          <w:rFonts w:asciiTheme="minorHAnsi" w:hAnsiTheme="minorHAnsi" w:cstheme="minorHAnsi"/>
          <w:b/>
          <w:bCs/>
          <w:sz w:val="22"/>
          <w:szCs w:val="22"/>
        </w:rPr>
        <w:t xml:space="preserve"> Förderung </w:t>
      </w:r>
    </w:p>
    <w:p w14:paraId="1725B5B3" w14:textId="2C607BBE" w:rsidR="00E62D68" w:rsidRPr="00416D63" w:rsidRDefault="008E4DD9" w:rsidP="008B1F76">
      <w:pPr>
        <w:pStyle w:val="Aufzhlungszeichen"/>
        <w:numPr>
          <w:ilvl w:val="0"/>
          <w:numId w:val="0"/>
        </w:numPr>
        <w:ind w:right="-143"/>
        <w:rPr>
          <w:rFonts w:asciiTheme="minorHAnsi" w:hAnsiTheme="minorHAnsi" w:cstheme="minorHAnsi"/>
          <w:sz w:val="22"/>
          <w:szCs w:val="22"/>
          <w:lang w:val="de-DE"/>
        </w:rPr>
      </w:pPr>
      <w:r w:rsidRPr="00416D63">
        <w:rPr>
          <w:rFonts w:asciiTheme="minorHAnsi" w:hAnsiTheme="minorHAnsi" w:cstheme="minorHAnsi"/>
          <w:sz w:val="22"/>
          <w:szCs w:val="22"/>
        </w:rPr>
        <w:t xml:space="preserve">Die geplanten Mittel </w:t>
      </w:r>
      <w:r w:rsidR="001C42ED" w:rsidRPr="00416D63">
        <w:rPr>
          <w:rFonts w:asciiTheme="minorHAnsi" w:hAnsiTheme="minorHAnsi" w:cstheme="minorHAnsi"/>
          <w:sz w:val="22"/>
          <w:szCs w:val="22"/>
        </w:rPr>
        <w:t xml:space="preserve">in Höhe von CHF 40 Mio. pro Jahr </w:t>
      </w:r>
      <w:r w:rsidRPr="00416D63">
        <w:rPr>
          <w:rFonts w:asciiTheme="minorHAnsi" w:hAnsiTheme="minorHAnsi" w:cstheme="minorHAnsi"/>
          <w:sz w:val="22"/>
          <w:szCs w:val="22"/>
        </w:rPr>
        <w:t xml:space="preserve">für Massnahmen </w:t>
      </w:r>
      <w:r w:rsidR="00D437D9" w:rsidRPr="00416D63">
        <w:rPr>
          <w:rFonts w:asciiTheme="minorHAnsi" w:hAnsiTheme="minorHAnsi" w:cstheme="minorHAnsi"/>
          <w:sz w:val="22"/>
          <w:szCs w:val="22"/>
        </w:rPr>
        <w:t xml:space="preserve">in der Frühen Förderung </w:t>
      </w:r>
      <w:r w:rsidR="00CA791E" w:rsidRPr="00416D63">
        <w:rPr>
          <w:rFonts w:asciiTheme="minorHAnsi" w:hAnsiTheme="minorHAnsi" w:cstheme="minorHAnsi"/>
          <w:sz w:val="22"/>
          <w:szCs w:val="22"/>
        </w:rPr>
        <w:t xml:space="preserve">zur Verbesserung der Chancengerechtigkeit durch Programmvereinbarungen mit den Kantonen </w:t>
      </w:r>
      <w:r w:rsidR="009D4B2F">
        <w:rPr>
          <w:rFonts w:asciiTheme="minorHAnsi" w:hAnsiTheme="minorHAnsi" w:cstheme="minorHAnsi"/>
          <w:sz w:val="22"/>
          <w:szCs w:val="22"/>
        </w:rPr>
        <w:t>sind nicht ausreichend</w:t>
      </w:r>
      <w:r w:rsidR="00A11C2C" w:rsidRPr="00416D63">
        <w:rPr>
          <w:rFonts w:asciiTheme="minorHAnsi" w:hAnsiTheme="minorHAnsi" w:cstheme="minorHAnsi"/>
          <w:sz w:val="22"/>
          <w:szCs w:val="22"/>
        </w:rPr>
        <w:t xml:space="preserve">. </w:t>
      </w:r>
      <w:r w:rsidR="00D437D9" w:rsidRPr="00416D63">
        <w:rPr>
          <w:rFonts w:asciiTheme="minorHAnsi" w:hAnsiTheme="minorHAnsi" w:cstheme="minorHAnsi"/>
          <w:sz w:val="22"/>
          <w:szCs w:val="22"/>
        </w:rPr>
        <w:t>Es gilt, die geplanten Investit</w:t>
      </w:r>
      <w:r w:rsidR="00400907" w:rsidRPr="00416D63">
        <w:rPr>
          <w:rFonts w:asciiTheme="minorHAnsi" w:hAnsiTheme="minorHAnsi" w:cstheme="minorHAnsi"/>
          <w:sz w:val="22"/>
          <w:szCs w:val="22"/>
        </w:rPr>
        <w:t>io</w:t>
      </w:r>
      <w:r w:rsidR="00D437D9" w:rsidRPr="00416D63">
        <w:rPr>
          <w:rFonts w:asciiTheme="minorHAnsi" w:hAnsiTheme="minorHAnsi" w:cstheme="minorHAnsi"/>
          <w:sz w:val="22"/>
          <w:szCs w:val="22"/>
        </w:rPr>
        <w:t xml:space="preserve">nen in diesem Bereich substanziell zu erhöhen, um </w:t>
      </w:r>
      <w:r w:rsidR="005A5D1F" w:rsidRPr="00416D63">
        <w:rPr>
          <w:rFonts w:asciiTheme="minorHAnsi" w:hAnsiTheme="minorHAnsi" w:cstheme="minorHAnsi"/>
          <w:sz w:val="22"/>
          <w:szCs w:val="22"/>
        </w:rPr>
        <w:t xml:space="preserve">die </w:t>
      </w:r>
      <w:r w:rsidR="00974FE2" w:rsidRPr="00416D63">
        <w:rPr>
          <w:rFonts w:asciiTheme="minorHAnsi" w:hAnsiTheme="minorHAnsi" w:cstheme="minorHAnsi"/>
          <w:sz w:val="22"/>
          <w:szCs w:val="22"/>
        </w:rPr>
        <w:t>erhofften</w:t>
      </w:r>
      <w:r w:rsidR="005A5D1F" w:rsidRPr="00416D63">
        <w:rPr>
          <w:rFonts w:asciiTheme="minorHAnsi" w:hAnsiTheme="minorHAnsi" w:cstheme="minorHAnsi"/>
          <w:sz w:val="22"/>
          <w:szCs w:val="22"/>
        </w:rPr>
        <w:t xml:space="preserve"> </w:t>
      </w:r>
      <w:r w:rsidR="00974FE2" w:rsidRPr="00416D63">
        <w:rPr>
          <w:rFonts w:asciiTheme="minorHAnsi" w:hAnsiTheme="minorHAnsi" w:cstheme="minorHAnsi"/>
          <w:sz w:val="22"/>
          <w:szCs w:val="22"/>
        </w:rPr>
        <w:t>Impulse</w:t>
      </w:r>
      <w:r w:rsidR="005A5D1F" w:rsidRPr="00416D63">
        <w:rPr>
          <w:rFonts w:asciiTheme="minorHAnsi" w:hAnsiTheme="minorHAnsi" w:cstheme="minorHAnsi"/>
          <w:sz w:val="22"/>
          <w:szCs w:val="22"/>
        </w:rPr>
        <w:t xml:space="preserve"> auch effektiv zu erreichen und nicht Gefahr zu laufen, </w:t>
      </w:r>
      <w:r w:rsidR="008D40D0" w:rsidRPr="00416D63">
        <w:rPr>
          <w:rFonts w:asciiTheme="minorHAnsi" w:hAnsiTheme="minorHAnsi" w:cstheme="minorHAnsi"/>
          <w:sz w:val="22"/>
          <w:szCs w:val="22"/>
        </w:rPr>
        <w:t xml:space="preserve">die volkswirtschaftlichen Effekte aufgrund zu kleiner Investitionen zu unterlaufen. </w:t>
      </w:r>
      <w:r w:rsidR="00F17013" w:rsidRPr="00416D63">
        <w:rPr>
          <w:rFonts w:asciiTheme="minorHAnsi" w:hAnsiTheme="minorHAnsi" w:cstheme="minorHAnsi"/>
          <w:sz w:val="22"/>
          <w:szCs w:val="22"/>
        </w:rPr>
        <w:t>V</w:t>
      </w:r>
      <w:r w:rsidR="00762354" w:rsidRPr="00416D63">
        <w:rPr>
          <w:rFonts w:asciiTheme="minorHAnsi" w:hAnsiTheme="minorHAnsi" w:cstheme="minorHAnsi"/>
          <w:sz w:val="22"/>
          <w:szCs w:val="22"/>
          <w:lang w:val="de-DE"/>
        </w:rPr>
        <w:t>or diesem Hintergrund sollte die Vorlage folgendermassen ergänzt werden:</w:t>
      </w:r>
    </w:p>
    <w:p w14:paraId="192FD598" w14:textId="32DEAF20" w:rsidR="00BC20E0" w:rsidRPr="00416D63" w:rsidRDefault="00BC20E0" w:rsidP="008B1F76">
      <w:pPr>
        <w:pStyle w:val="Aufzhlungszeichen"/>
        <w:numPr>
          <w:ilvl w:val="0"/>
          <w:numId w:val="14"/>
        </w:numPr>
        <w:ind w:right="-143"/>
        <w:rPr>
          <w:rFonts w:asciiTheme="minorHAnsi" w:hAnsiTheme="minorHAnsi" w:cstheme="minorHAnsi"/>
          <w:sz w:val="22"/>
          <w:szCs w:val="22"/>
        </w:rPr>
      </w:pPr>
      <w:r w:rsidRPr="00416D63">
        <w:rPr>
          <w:rFonts w:asciiTheme="minorHAnsi" w:hAnsiTheme="minorHAnsi" w:cstheme="minorHAnsi"/>
          <w:sz w:val="22"/>
          <w:szCs w:val="22"/>
        </w:rPr>
        <w:t>D</w:t>
      </w:r>
      <w:r w:rsidR="00A00A45" w:rsidRPr="00416D63">
        <w:rPr>
          <w:rFonts w:asciiTheme="minorHAnsi" w:hAnsiTheme="minorHAnsi" w:cstheme="minorHAnsi"/>
          <w:sz w:val="22"/>
          <w:szCs w:val="22"/>
        </w:rPr>
        <w:t>er finanzielle Rahmen für die</w:t>
      </w:r>
      <w:r w:rsidRPr="00416D63">
        <w:rPr>
          <w:rFonts w:asciiTheme="minorHAnsi" w:hAnsiTheme="minorHAnsi" w:cstheme="minorHAnsi"/>
          <w:sz w:val="22"/>
          <w:szCs w:val="22"/>
        </w:rPr>
        <w:t xml:space="preserve"> Programmvereinbarungen </w:t>
      </w:r>
      <w:r w:rsidR="002D2139" w:rsidRPr="00416D63">
        <w:rPr>
          <w:rFonts w:asciiTheme="minorHAnsi" w:hAnsiTheme="minorHAnsi" w:cstheme="minorHAnsi"/>
          <w:sz w:val="22"/>
          <w:szCs w:val="22"/>
        </w:rPr>
        <w:t xml:space="preserve">zur </w:t>
      </w:r>
      <w:r w:rsidR="002D2139" w:rsidRPr="00416D63">
        <w:rPr>
          <w:rFonts w:asciiTheme="minorHAnsi" w:hAnsiTheme="minorHAnsi" w:cstheme="minorHAnsi"/>
          <w:sz w:val="22"/>
          <w:szCs w:val="22"/>
          <w:lang w:val="de-DE"/>
        </w:rPr>
        <w:t xml:space="preserve">Weiterentwicklung der familienergänzenden Kinderbetreuung und für Massnahmen der Kantone zur Weiterentwicklung ihrer Politik der frühen Förderung von Kindern (3. Abschnitt </w:t>
      </w:r>
      <w:r w:rsidR="008B1F76">
        <w:rPr>
          <w:rFonts w:asciiTheme="minorHAnsi" w:hAnsiTheme="minorHAnsi" w:cstheme="minorHAnsi"/>
          <w:sz w:val="22"/>
          <w:szCs w:val="22"/>
          <w:lang w:val="de-DE"/>
        </w:rPr>
        <w:br/>
      </w:r>
      <w:proofErr w:type="spellStart"/>
      <w:r w:rsidR="002D2139" w:rsidRPr="00416D63">
        <w:rPr>
          <w:rFonts w:asciiTheme="minorHAnsi" w:hAnsiTheme="minorHAnsi" w:cstheme="minorHAnsi"/>
          <w:sz w:val="22"/>
          <w:szCs w:val="22"/>
          <w:lang w:val="de-DE"/>
        </w:rPr>
        <w:t>UKibeG</w:t>
      </w:r>
      <w:proofErr w:type="spellEnd"/>
      <w:r w:rsidR="002D2139" w:rsidRPr="00416D63">
        <w:rPr>
          <w:rFonts w:asciiTheme="minorHAnsi" w:hAnsiTheme="minorHAnsi" w:cstheme="minorHAnsi"/>
          <w:sz w:val="22"/>
          <w:szCs w:val="22"/>
          <w:lang w:val="de-DE"/>
        </w:rPr>
        <w:t xml:space="preserve">) </w:t>
      </w:r>
      <w:r w:rsidR="001E171B" w:rsidRPr="00416D63">
        <w:rPr>
          <w:rFonts w:asciiTheme="minorHAnsi" w:hAnsiTheme="minorHAnsi" w:cstheme="minorHAnsi"/>
          <w:sz w:val="22"/>
          <w:szCs w:val="22"/>
          <w:lang w:val="de-DE"/>
        </w:rPr>
        <w:t>sollte deutlich</w:t>
      </w:r>
      <w:r w:rsidR="00A00A45" w:rsidRPr="00416D63">
        <w:rPr>
          <w:rFonts w:asciiTheme="minorHAnsi" w:hAnsiTheme="minorHAnsi" w:cstheme="minorHAnsi"/>
          <w:sz w:val="22"/>
          <w:szCs w:val="22"/>
          <w:lang w:val="de-DE"/>
        </w:rPr>
        <w:t xml:space="preserve"> erhöht werden. </w:t>
      </w:r>
    </w:p>
    <w:p w14:paraId="421970C0" w14:textId="4CE817D5" w:rsidR="00E67E96" w:rsidRPr="00416D63" w:rsidRDefault="00BC64BF" w:rsidP="008B1F76">
      <w:pPr>
        <w:pStyle w:val="Aufzhlungszeichen"/>
        <w:numPr>
          <w:ilvl w:val="0"/>
          <w:numId w:val="14"/>
        </w:numPr>
        <w:ind w:right="-143"/>
        <w:rPr>
          <w:rFonts w:asciiTheme="minorHAnsi" w:hAnsiTheme="minorHAnsi" w:cstheme="minorHAnsi"/>
          <w:sz w:val="22"/>
          <w:szCs w:val="22"/>
        </w:rPr>
      </w:pPr>
      <w:r w:rsidRPr="00416D63">
        <w:rPr>
          <w:rFonts w:asciiTheme="minorHAnsi" w:hAnsiTheme="minorHAnsi" w:cstheme="minorHAnsi"/>
          <w:sz w:val="22"/>
          <w:szCs w:val="22"/>
        </w:rPr>
        <w:t xml:space="preserve">Die Unterstützung für </w:t>
      </w:r>
      <w:r w:rsidR="00C77044" w:rsidRPr="00416D63">
        <w:rPr>
          <w:rFonts w:asciiTheme="minorHAnsi" w:hAnsiTheme="minorHAnsi" w:cstheme="minorHAnsi"/>
          <w:sz w:val="22"/>
          <w:szCs w:val="22"/>
        </w:rPr>
        <w:t>Massnahmen der Kantone zur Weiterentwicklung ihrer Politik der frühen Förderung von Kindern</w:t>
      </w:r>
      <w:r w:rsidR="00000EEE" w:rsidRPr="00416D63">
        <w:rPr>
          <w:rFonts w:asciiTheme="minorHAnsi" w:hAnsiTheme="minorHAnsi" w:cstheme="minorHAnsi"/>
          <w:sz w:val="22"/>
          <w:szCs w:val="22"/>
        </w:rPr>
        <w:t xml:space="preserve"> </w:t>
      </w:r>
      <w:r w:rsidR="00A72935" w:rsidRPr="00416D63">
        <w:rPr>
          <w:rFonts w:asciiTheme="minorHAnsi" w:hAnsiTheme="minorHAnsi" w:cstheme="minorHAnsi"/>
          <w:sz w:val="22"/>
          <w:szCs w:val="22"/>
        </w:rPr>
        <w:t>soll</w:t>
      </w:r>
      <w:r w:rsidRPr="00416D63">
        <w:rPr>
          <w:rFonts w:asciiTheme="minorHAnsi" w:hAnsiTheme="minorHAnsi" w:cstheme="minorHAnsi"/>
          <w:sz w:val="22"/>
          <w:szCs w:val="22"/>
        </w:rPr>
        <w:t xml:space="preserve">te deutlich mehr als 10 </w:t>
      </w:r>
      <w:r w:rsidR="00C77044" w:rsidRPr="00416D63">
        <w:rPr>
          <w:rFonts w:asciiTheme="minorHAnsi" w:hAnsiTheme="minorHAnsi" w:cstheme="minorHAnsi"/>
          <w:sz w:val="22"/>
          <w:szCs w:val="22"/>
        </w:rPr>
        <w:t xml:space="preserve">Millionen Franken </w:t>
      </w:r>
      <w:r w:rsidR="007604F8" w:rsidRPr="00416D63">
        <w:rPr>
          <w:rFonts w:asciiTheme="minorHAnsi" w:hAnsiTheme="minorHAnsi" w:cstheme="minorHAnsi"/>
          <w:sz w:val="22"/>
          <w:szCs w:val="22"/>
        </w:rPr>
        <w:t xml:space="preserve">pro Jahr </w:t>
      </w:r>
      <w:r w:rsidRPr="00416D63">
        <w:rPr>
          <w:rFonts w:asciiTheme="minorHAnsi" w:hAnsiTheme="minorHAnsi" w:cstheme="minorHAnsi"/>
          <w:sz w:val="22"/>
          <w:szCs w:val="22"/>
        </w:rPr>
        <w:t>umfassen</w:t>
      </w:r>
      <w:r w:rsidR="00D6026C">
        <w:rPr>
          <w:rFonts w:asciiTheme="minorHAnsi" w:hAnsiTheme="minorHAnsi" w:cstheme="minorHAnsi"/>
          <w:sz w:val="22"/>
          <w:szCs w:val="22"/>
        </w:rPr>
        <w:t>.</w:t>
      </w:r>
    </w:p>
    <w:p w14:paraId="17DEEA90" w14:textId="77777777" w:rsidR="00502161" w:rsidRPr="00416D63" w:rsidRDefault="00502161" w:rsidP="008B1F76">
      <w:pPr>
        <w:pStyle w:val="Aufzhlungszeichen"/>
        <w:numPr>
          <w:ilvl w:val="0"/>
          <w:numId w:val="0"/>
        </w:numPr>
        <w:ind w:right="-143"/>
        <w:rPr>
          <w:rFonts w:asciiTheme="minorHAnsi" w:hAnsiTheme="minorHAnsi" w:cstheme="minorHAnsi"/>
          <w:sz w:val="22"/>
          <w:szCs w:val="22"/>
        </w:rPr>
      </w:pPr>
    </w:p>
    <w:p w14:paraId="0EF1F2F5" w14:textId="57CFF9AF" w:rsidR="00D62B99" w:rsidRPr="00416D63" w:rsidRDefault="00D62B99" w:rsidP="008B1F76">
      <w:pPr>
        <w:pStyle w:val="Aufzhlungszeichen"/>
        <w:numPr>
          <w:ilvl w:val="0"/>
          <w:numId w:val="0"/>
        </w:numPr>
        <w:ind w:right="-143"/>
        <w:rPr>
          <w:rFonts w:asciiTheme="minorHAnsi" w:hAnsiTheme="minorHAnsi" w:cstheme="minorHAnsi"/>
          <w:sz w:val="22"/>
          <w:szCs w:val="22"/>
        </w:rPr>
      </w:pPr>
      <w:r w:rsidRPr="00416D63">
        <w:rPr>
          <w:rFonts w:asciiTheme="minorHAnsi" w:hAnsiTheme="minorHAnsi" w:cstheme="minorHAnsi"/>
          <w:sz w:val="22"/>
          <w:szCs w:val="22"/>
        </w:rPr>
        <w:t xml:space="preserve">Wir danken Ihnen herzlich für die Berücksichtigung unserer Rückmeldung und Ihren Einsatz zu Gunsten </w:t>
      </w:r>
      <w:r w:rsidR="00ED0B3B" w:rsidRPr="00416D63">
        <w:rPr>
          <w:rFonts w:asciiTheme="minorHAnsi" w:hAnsiTheme="minorHAnsi" w:cstheme="minorHAnsi"/>
          <w:sz w:val="22"/>
          <w:szCs w:val="22"/>
        </w:rPr>
        <w:t>eine</w:t>
      </w:r>
      <w:r w:rsidR="004F29F8" w:rsidRPr="00416D63">
        <w:rPr>
          <w:rFonts w:asciiTheme="minorHAnsi" w:hAnsiTheme="minorHAnsi" w:cstheme="minorHAnsi"/>
          <w:sz w:val="22"/>
          <w:szCs w:val="22"/>
        </w:rPr>
        <w:t>r</w:t>
      </w:r>
      <w:r w:rsidR="00ED0B3B" w:rsidRPr="00416D63">
        <w:rPr>
          <w:rFonts w:asciiTheme="minorHAnsi" w:hAnsiTheme="minorHAnsi" w:cstheme="minorHAnsi"/>
          <w:sz w:val="22"/>
          <w:szCs w:val="22"/>
        </w:rPr>
        <w:t xml:space="preserve"> bessere</w:t>
      </w:r>
      <w:r w:rsidR="004F29F8" w:rsidRPr="00416D63">
        <w:rPr>
          <w:rFonts w:asciiTheme="minorHAnsi" w:hAnsiTheme="minorHAnsi" w:cstheme="minorHAnsi"/>
          <w:sz w:val="22"/>
          <w:szCs w:val="22"/>
        </w:rPr>
        <w:t>n</w:t>
      </w:r>
      <w:r w:rsidR="00ED0B3B" w:rsidRPr="00416D63">
        <w:rPr>
          <w:rFonts w:asciiTheme="minorHAnsi" w:hAnsiTheme="minorHAnsi" w:cstheme="minorHAnsi"/>
          <w:sz w:val="22"/>
          <w:szCs w:val="22"/>
        </w:rPr>
        <w:t xml:space="preserve"> Politik</w:t>
      </w:r>
      <w:r w:rsidR="00D618C8" w:rsidRPr="00416D63">
        <w:rPr>
          <w:rFonts w:asciiTheme="minorHAnsi" w:hAnsiTheme="minorHAnsi" w:cstheme="minorHAnsi"/>
          <w:sz w:val="22"/>
          <w:szCs w:val="22"/>
        </w:rPr>
        <w:t xml:space="preserve"> der </w:t>
      </w:r>
      <w:r w:rsidR="00610A79" w:rsidRPr="00416D63">
        <w:rPr>
          <w:rFonts w:asciiTheme="minorHAnsi" w:hAnsiTheme="minorHAnsi" w:cstheme="minorHAnsi"/>
          <w:sz w:val="22"/>
          <w:szCs w:val="22"/>
        </w:rPr>
        <w:t>F</w:t>
      </w:r>
      <w:r w:rsidR="00D618C8" w:rsidRPr="00416D63">
        <w:rPr>
          <w:rFonts w:asciiTheme="minorHAnsi" w:hAnsiTheme="minorHAnsi" w:cstheme="minorHAnsi"/>
          <w:sz w:val="22"/>
          <w:szCs w:val="22"/>
        </w:rPr>
        <w:t xml:space="preserve">rühen Kindheit in der Schweiz. </w:t>
      </w:r>
    </w:p>
    <w:p w14:paraId="498DF641" w14:textId="77777777" w:rsidR="00972C3B" w:rsidRPr="00416D63" w:rsidRDefault="00972C3B" w:rsidP="008B1F76">
      <w:pPr>
        <w:ind w:right="-143"/>
        <w:rPr>
          <w:rFonts w:asciiTheme="minorHAnsi" w:hAnsiTheme="minorHAnsi" w:cstheme="minorHAnsi"/>
          <w:sz w:val="22"/>
          <w:szCs w:val="22"/>
        </w:rPr>
      </w:pPr>
    </w:p>
    <w:p w14:paraId="3AC9EA15" w14:textId="77777777" w:rsidR="00416D63" w:rsidRPr="00416D63" w:rsidRDefault="00416D63" w:rsidP="008B1F76">
      <w:pPr>
        <w:ind w:right="-143"/>
        <w:rPr>
          <w:rFonts w:asciiTheme="minorHAnsi" w:hAnsiTheme="minorHAnsi" w:cstheme="minorHAnsi"/>
          <w:sz w:val="22"/>
          <w:szCs w:val="22"/>
        </w:rPr>
      </w:pPr>
    </w:p>
    <w:p w14:paraId="6F2600B7" w14:textId="77777777" w:rsidR="00416D63" w:rsidRPr="00416D63" w:rsidRDefault="00416D63" w:rsidP="008B1F76">
      <w:pPr>
        <w:ind w:right="-143"/>
        <w:rPr>
          <w:rFonts w:asciiTheme="minorHAnsi" w:hAnsiTheme="minorHAnsi" w:cstheme="minorHAnsi"/>
          <w:sz w:val="22"/>
          <w:szCs w:val="22"/>
        </w:rPr>
      </w:pPr>
      <w:r w:rsidRPr="00416D63">
        <w:rPr>
          <w:rFonts w:asciiTheme="minorHAnsi" w:hAnsiTheme="minorHAnsi" w:cstheme="minorHAnsi"/>
          <w:sz w:val="22"/>
          <w:szCs w:val="22"/>
          <w:highlight w:val="yellow"/>
        </w:rPr>
        <w:t>((IHR NAME, IHRE ORGANISATION))</w:t>
      </w:r>
    </w:p>
    <w:p w14:paraId="1FF66B90" w14:textId="77777777" w:rsidR="00416D63" w:rsidRPr="00416D63" w:rsidRDefault="00416D63" w:rsidP="008B1F76">
      <w:pPr>
        <w:ind w:right="-143"/>
        <w:rPr>
          <w:rFonts w:asciiTheme="minorHAnsi" w:hAnsiTheme="minorHAnsi" w:cstheme="minorHAnsi"/>
          <w:sz w:val="22"/>
          <w:szCs w:val="22"/>
        </w:rPr>
      </w:pPr>
    </w:p>
    <w:p w14:paraId="4B892930" w14:textId="11A80940" w:rsidR="00416D63" w:rsidRDefault="00416D63" w:rsidP="008B1F76">
      <w:pPr>
        <w:ind w:right="-143"/>
        <w:rPr>
          <w:rFonts w:asciiTheme="minorHAnsi" w:hAnsiTheme="minorHAnsi" w:cstheme="minorHAnsi"/>
          <w:sz w:val="22"/>
          <w:szCs w:val="22"/>
        </w:rPr>
      </w:pPr>
    </w:p>
    <w:p w14:paraId="767794AB" w14:textId="648F5BB4" w:rsidR="00D6026C" w:rsidRDefault="00D6026C" w:rsidP="008B1F76">
      <w:pPr>
        <w:ind w:right="-143"/>
        <w:rPr>
          <w:rFonts w:asciiTheme="minorHAnsi" w:hAnsiTheme="minorHAnsi" w:cstheme="minorHAnsi"/>
          <w:sz w:val="22"/>
          <w:szCs w:val="22"/>
        </w:rPr>
      </w:pPr>
    </w:p>
    <w:p w14:paraId="6ABE04B2" w14:textId="16C7079E" w:rsidR="00D6026C" w:rsidRDefault="00D6026C" w:rsidP="008B1F76">
      <w:pPr>
        <w:ind w:right="-143"/>
        <w:rPr>
          <w:rFonts w:asciiTheme="minorHAnsi" w:hAnsiTheme="minorHAnsi" w:cstheme="minorHAnsi"/>
          <w:sz w:val="22"/>
          <w:szCs w:val="22"/>
        </w:rPr>
      </w:pPr>
    </w:p>
    <w:p w14:paraId="6C7C01E7" w14:textId="77777777" w:rsidR="00D6026C" w:rsidRPr="00416D63" w:rsidRDefault="00D6026C" w:rsidP="008B1F76">
      <w:pPr>
        <w:ind w:right="-143"/>
        <w:rPr>
          <w:rFonts w:asciiTheme="minorHAnsi" w:hAnsiTheme="minorHAnsi" w:cstheme="minorHAnsi"/>
          <w:sz w:val="22"/>
          <w:szCs w:val="22"/>
        </w:rPr>
      </w:pPr>
    </w:p>
    <w:p w14:paraId="67FDE0EA" w14:textId="77777777" w:rsidR="00416D63" w:rsidRPr="00416D63" w:rsidRDefault="00416D63" w:rsidP="008B1F76">
      <w:pPr>
        <w:ind w:right="-143"/>
        <w:rPr>
          <w:rFonts w:asciiTheme="minorHAnsi" w:hAnsiTheme="minorHAnsi" w:cstheme="minorHAnsi"/>
          <w:sz w:val="22"/>
          <w:szCs w:val="22"/>
        </w:rPr>
      </w:pPr>
      <w:r w:rsidRPr="00416D63">
        <w:rPr>
          <w:rFonts w:asciiTheme="minorHAnsi" w:hAnsiTheme="minorHAnsi" w:cstheme="minorHAnsi"/>
          <w:sz w:val="22"/>
          <w:szCs w:val="22"/>
          <w:highlight w:val="yellow"/>
        </w:rPr>
        <w:t>((Unterschrift))</w:t>
      </w:r>
    </w:p>
    <w:p w14:paraId="67E680D6" w14:textId="65A06593" w:rsidR="00972C3B" w:rsidRPr="00416D63" w:rsidRDefault="00972C3B" w:rsidP="00FE2670">
      <w:pPr>
        <w:pStyle w:val="DatumBankangaben"/>
        <w:rPr>
          <w:rFonts w:asciiTheme="minorHAnsi" w:hAnsiTheme="minorHAnsi" w:cstheme="minorHAnsi"/>
          <w:sz w:val="22"/>
          <w:szCs w:val="22"/>
        </w:rPr>
      </w:pPr>
    </w:p>
    <w:sectPr w:rsidR="00972C3B" w:rsidRPr="00416D63" w:rsidSect="00D6026C">
      <w:footerReference w:type="default" r:id="rId11"/>
      <w:headerReference w:type="first" r:id="rId12"/>
      <w:pgSz w:w="11906" w:h="16838" w:code="9"/>
      <w:pgMar w:top="851" w:right="1701" w:bottom="851" w:left="1701" w:header="851"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9B62" w14:textId="77777777" w:rsidR="00E83C4A" w:rsidRDefault="00E83C4A" w:rsidP="00877BF7">
      <w:r>
        <w:separator/>
      </w:r>
    </w:p>
  </w:endnote>
  <w:endnote w:type="continuationSeparator" w:id="0">
    <w:p w14:paraId="552ED665" w14:textId="77777777" w:rsidR="00E83C4A" w:rsidRDefault="00E83C4A" w:rsidP="00877BF7">
      <w:r>
        <w:continuationSeparator/>
      </w:r>
    </w:p>
  </w:endnote>
  <w:endnote w:type="continuationNotice" w:id="1">
    <w:p w14:paraId="3EE47DA2" w14:textId="77777777" w:rsidR="00E83C4A" w:rsidRDefault="00E83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Pro Cond">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10930"/>
      <w:docPartObj>
        <w:docPartGallery w:val="Page Numbers (Bottom of Page)"/>
        <w:docPartUnique/>
      </w:docPartObj>
    </w:sdtPr>
    <w:sdtEndPr/>
    <w:sdtContent>
      <w:sdt>
        <w:sdtPr>
          <w:id w:val="-1769616900"/>
          <w:docPartObj>
            <w:docPartGallery w:val="Page Numbers (Top of Page)"/>
            <w:docPartUnique/>
          </w:docPartObj>
        </w:sdtPr>
        <w:sdtEndPr/>
        <w:sdtContent>
          <w:p w14:paraId="7593B30E" w14:textId="77777777" w:rsidR="00280FA4" w:rsidRDefault="00280FA4" w:rsidP="00280FA4">
            <w:pPr>
              <w:pStyle w:val="Fuzeile"/>
              <w:jc w:val="right"/>
            </w:pPr>
            <w:r w:rsidRPr="00280FA4">
              <w:rPr>
                <w:sz w:val="16"/>
                <w:szCs w:val="16"/>
                <w:lang w:val="de-DE"/>
              </w:rPr>
              <w:t xml:space="preserve">Seite </w:t>
            </w:r>
            <w:r w:rsidRPr="00280FA4">
              <w:rPr>
                <w:sz w:val="16"/>
                <w:szCs w:val="16"/>
              </w:rPr>
              <w:fldChar w:fldCharType="begin"/>
            </w:r>
            <w:r w:rsidRPr="00280FA4">
              <w:rPr>
                <w:sz w:val="16"/>
                <w:szCs w:val="16"/>
              </w:rPr>
              <w:instrText>PAGE</w:instrText>
            </w:r>
            <w:r w:rsidRPr="00280FA4">
              <w:rPr>
                <w:sz w:val="16"/>
                <w:szCs w:val="16"/>
              </w:rPr>
              <w:fldChar w:fldCharType="separate"/>
            </w:r>
            <w:r w:rsidRPr="00280FA4">
              <w:rPr>
                <w:sz w:val="16"/>
                <w:szCs w:val="16"/>
                <w:lang w:val="de-DE"/>
              </w:rPr>
              <w:t>2</w:t>
            </w:r>
            <w:r w:rsidRPr="00280FA4">
              <w:rPr>
                <w:sz w:val="16"/>
                <w:szCs w:val="16"/>
              </w:rPr>
              <w:fldChar w:fldCharType="end"/>
            </w:r>
            <w:r w:rsidRPr="00280FA4">
              <w:rPr>
                <w:sz w:val="16"/>
                <w:szCs w:val="16"/>
                <w:lang w:val="de-DE"/>
              </w:rPr>
              <w:t xml:space="preserve"> </w:t>
            </w:r>
            <w:r>
              <w:rPr>
                <w:rFonts w:ascii="Verdana Pro Cond" w:hAnsi="Verdana Pro Cond"/>
                <w:sz w:val="16"/>
                <w:szCs w:val="16"/>
                <w:lang w:val="de-DE"/>
              </w:rPr>
              <w:t>|</w:t>
            </w:r>
            <w:r w:rsidRPr="00280FA4">
              <w:rPr>
                <w:sz w:val="16"/>
                <w:szCs w:val="16"/>
                <w:lang w:val="de-DE"/>
              </w:rPr>
              <w:t xml:space="preserve"> </w:t>
            </w:r>
            <w:r w:rsidRPr="00280FA4">
              <w:rPr>
                <w:sz w:val="16"/>
                <w:szCs w:val="16"/>
              </w:rPr>
              <w:fldChar w:fldCharType="begin"/>
            </w:r>
            <w:r w:rsidRPr="00280FA4">
              <w:rPr>
                <w:sz w:val="16"/>
                <w:szCs w:val="16"/>
              </w:rPr>
              <w:instrText>NUMPAGES</w:instrText>
            </w:r>
            <w:r w:rsidRPr="00280FA4">
              <w:rPr>
                <w:sz w:val="16"/>
                <w:szCs w:val="16"/>
              </w:rPr>
              <w:fldChar w:fldCharType="separate"/>
            </w:r>
            <w:r w:rsidRPr="00280FA4">
              <w:rPr>
                <w:sz w:val="16"/>
                <w:szCs w:val="16"/>
                <w:lang w:val="de-DE"/>
              </w:rPr>
              <w:t>2</w:t>
            </w:r>
            <w:r w:rsidRPr="00280FA4">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B096" w14:textId="77777777" w:rsidR="00E83C4A" w:rsidRDefault="00E83C4A" w:rsidP="00877BF7">
      <w:r>
        <w:separator/>
      </w:r>
    </w:p>
  </w:footnote>
  <w:footnote w:type="continuationSeparator" w:id="0">
    <w:p w14:paraId="484BF6DB" w14:textId="77777777" w:rsidR="00E83C4A" w:rsidRDefault="00E83C4A" w:rsidP="00877BF7">
      <w:r>
        <w:continuationSeparator/>
      </w:r>
    </w:p>
  </w:footnote>
  <w:footnote w:type="continuationNotice" w:id="1">
    <w:p w14:paraId="237FC96E" w14:textId="77777777" w:rsidR="00E83C4A" w:rsidRDefault="00E83C4A"/>
  </w:footnote>
  <w:footnote w:id="2">
    <w:p w14:paraId="57C8F512" w14:textId="77777777" w:rsidR="006D62B6" w:rsidRPr="00FD3E28" w:rsidRDefault="00E64FCE" w:rsidP="00001402">
      <w:pPr>
        <w:pStyle w:val="Listenabsatz"/>
        <w:spacing w:line="240" w:lineRule="auto"/>
        <w:ind w:firstLine="0"/>
        <w:rPr>
          <w:rFonts w:asciiTheme="minorHAnsi" w:hAnsiTheme="minorHAnsi" w:cstheme="minorHAnsi"/>
          <w:color w:val="000000" w:themeColor="text1"/>
          <w:sz w:val="16"/>
          <w:szCs w:val="16"/>
          <w:lang w:val="de-DE"/>
        </w:rPr>
      </w:pPr>
      <w:r w:rsidRPr="00FD3E28">
        <w:rPr>
          <w:rStyle w:val="Funotenzeichen"/>
          <w:color w:val="000000" w:themeColor="text1"/>
        </w:rPr>
        <w:footnoteRef/>
      </w:r>
      <w:r w:rsidRPr="00FD3E28">
        <w:rPr>
          <w:color w:val="000000" w:themeColor="text1"/>
        </w:rPr>
        <w:t xml:space="preserve"> </w:t>
      </w:r>
      <w:r w:rsidRPr="00FD3E28">
        <w:rPr>
          <w:rFonts w:asciiTheme="minorHAnsi" w:hAnsiTheme="minorHAnsi" w:cstheme="minorHAnsi"/>
          <w:color w:val="000000" w:themeColor="text1"/>
          <w:sz w:val="16"/>
          <w:szCs w:val="16"/>
          <w:lang w:val="de-DE"/>
        </w:rPr>
        <w:t xml:space="preserve">Volkswirtschaftliches Gesamtmodell für die Analyse zur „Politik der frühen Kindheit“: </w:t>
      </w:r>
      <w:r w:rsidR="006D62B6" w:rsidRPr="00FD3E28">
        <w:rPr>
          <w:rStyle w:val="Hyperlink"/>
          <w:rFonts w:asciiTheme="minorHAnsi" w:hAnsiTheme="minorHAnsi" w:cstheme="minorHAnsi"/>
          <w:color w:val="000000" w:themeColor="text1"/>
          <w:sz w:val="16"/>
          <w:szCs w:val="16"/>
          <w:lang w:eastAsia="de-CH"/>
        </w:rPr>
        <w:t>https://www.bak-economics.com/fileadmin/documents/BAK_Politik_Fruehe_Kindheit_Mai_2020_Ex-Sum_DE.pdf</w:t>
      </w:r>
      <w:r w:rsidR="006D62B6" w:rsidRPr="00FD3E28">
        <w:rPr>
          <w:rFonts w:asciiTheme="minorHAnsi" w:hAnsiTheme="minorHAnsi" w:cstheme="minorHAnsi"/>
          <w:color w:val="000000" w:themeColor="text1"/>
          <w:sz w:val="16"/>
          <w:szCs w:val="16"/>
          <w:lang w:val="de-DE"/>
        </w:rPr>
        <w:t xml:space="preserve"> </w:t>
      </w:r>
    </w:p>
    <w:p w14:paraId="46976543" w14:textId="455A132B" w:rsidR="00E64FCE" w:rsidRPr="00FD3E28" w:rsidRDefault="00E64FCE" w:rsidP="005B539E">
      <w:pPr>
        <w:pStyle w:val="Listenabsatz"/>
        <w:spacing w:line="240" w:lineRule="auto"/>
        <w:ind w:firstLine="0"/>
        <w:rPr>
          <w:color w:val="000000" w:themeColor="text1"/>
        </w:rPr>
      </w:pPr>
      <w:r w:rsidRPr="00FD3E28">
        <w:rPr>
          <w:rFonts w:asciiTheme="minorHAnsi" w:hAnsiTheme="minorHAnsi" w:cstheme="minorHAnsi"/>
          <w:color w:val="000000" w:themeColor="text1"/>
          <w:sz w:val="16"/>
          <w:szCs w:val="16"/>
          <w:lang w:val="de-DE"/>
        </w:rPr>
        <w:t>Bericht im Auftrag der Jacobs Foundation, Executive Summary, BAK</w:t>
      </w:r>
      <w:r w:rsidRPr="00FD3E28">
        <w:rPr>
          <w:rFonts w:asciiTheme="minorHAnsi" w:hAnsiTheme="minorHAnsi" w:cstheme="minorHAnsi"/>
          <w:i/>
          <w:iCs/>
          <w:color w:val="000000" w:themeColor="text1"/>
          <w:sz w:val="16"/>
          <w:szCs w:val="16"/>
          <w:lang w:val="de-DE"/>
        </w:rPr>
        <w:t xml:space="preserve"> </w:t>
      </w:r>
      <w:proofErr w:type="spellStart"/>
      <w:r w:rsidRPr="00FD3E28">
        <w:rPr>
          <w:rFonts w:asciiTheme="minorHAnsi" w:hAnsiTheme="minorHAnsi" w:cstheme="minorHAnsi"/>
          <w:i/>
          <w:iCs/>
          <w:color w:val="000000" w:themeColor="text1"/>
          <w:sz w:val="16"/>
          <w:szCs w:val="16"/>
          <w:lang w:val="de-DE"/>
        </w:rPr>
        <w:t>economic</w:t>
      </w:r>
      <w:proofErr w:type="spellEnd"/>
      <w:r w:rsidRPr="00FD3E28">
        <w:rPr>
          <w:rFonts w:asciiTheme="minorHAnsi" w:hAnsiTheme="minorHAnsi" w:cstheme="minorHAnsi"/>
          <w:i/>
          <w:iCs/>
          <w:color w:val="000000" w:themeColor="text1"/>
          <w:sz w:val="16"/>
          <w:szCs w:val="16"/>
          <w:lang w:val="de-DE"/>
        </w:rPr>
        <w:t xml:space="preserve"> </w:t>
      </w:r>
      <w:proofErr w:type="spellStart"/>
      <w:r w:rsidRPr="00FD3E28">
        <w:rPr>
          <w:rFonts w:asciiTheme="minorHAnsi" w:hAnsiTheme="minorHAnsi" w:cstheme="minorHAnsi"/>
          <w:i/>
          <w:iCs/>
          <w:color w:val="000000" w:themeColor="text1"/>
          <w:sz w:val="16"/>
          <w:szCs w:val="16"/>
          <w:lang w:val="de-DE"/>
        </w:rPr>
        <w:t>intelligence</w:t>
      </w:r>
      <w:proofErr w:type="spellEnd"/>
      <w:r w:rsidRPr="00FD3E28">
        <w:rPr>
          <w:rFonts w:asciiTheme="minorHAnsi" w:hAnsiTheme="minorHAnsi" w:cstheme="minorHAnsi"/>
          <w:color w:val="000000" w:themeColor="text1"/>
          <w:sz w:val="16"/>
          <w:szCs w:val="16"/>
          <w:lang w:val="de-DE"/>
        </w:rPr>
        <w:t>, Mai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604A" w14:textId="2E5ABE61" w:rsidR="004771EF" w:rsidRPr="004771EF" w:rsidRDefault="004771EF" w:rsidP="004771EF">
    <w:pPr>
      <w:pStyle w:val="Listenabsatz"/>
      <w:ind w:left="-108" w:firstLine="0"/>
      <w:rPr>
        <w:rFonts w:eastAsiaTheme="minorHAnsi"/>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9C41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263B0A"/>
    <w:multiLevelType w:val="hybridMultilevel"/>
    <w:tmpl w:val="67CEDE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90A2FA3"/>
    <w:multiLevelType w:val="hybridMultilevel"/>
    <w:tmpl w:val="722A425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C381A38"/>
    <w:multiLevelType w:val="hybridMultilevel"/>
    <w:tmpl w:val="B080BD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4D7867"/>
    <w:multiLevelType w:val="hybridMultilevel"/>
    <w:tmpl w:val="1D9AF832"/>
    <w:lvl w:ilvl="0" w:tplc="B1F8EE9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D7C0EFB"/>
    <w:multiLevelType w:val="hybridMultilevel"/>
    <w:tmpl w:val="CC021E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791F49"/>
    <w:multiLevelType w:val="hybridMultilevel"/>
    <w:tmpl w:val="C82AA92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547F5A13"/>
    <w:multiLevelType w:val="hybridMultilevel"/>
    <w:tmpl w:val="40AA22F8"/>
    <w:lvl w:ilvl="0" w:tplc="FFFFFFFF">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4FB623F"/>
    <w:multiLevelType w:val="hybridMultilevel"/>
    <w:tmpl w:val="A532E4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8502215"/>
    <w:multiLevelType w:val="hybridMultilevel"/>
    <w:tmpl w:val="573875E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6DB44EBD"/>
    <w:multiLevelType w:val="hybridMultilevel"/>
    <w:tmpl w:val="CD048E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36A0122"/>
    <w:multiLevelType w:val="multilevel"/>
    <w:tmpl w:val="DC3CA17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AB3E7A"/>
    <w:multiLevelType w:val="multilevel"/>
    <w:tmpl w:val="1862CD0E"/>
    <w:lvl w:ilvl="0">
      <w:start w:val="1"/>
      <w:numFmt w:val="bullet"/>
      <w:pStyle w:val="Aufzhlungszeichen"/>
      <w:lvlText w:val=""/>
      <w:lvlJc w:val="left"/>
      <w:pPr>
        <w:ind w:left="284" w:hanging="284"/>
      </w:pPr>
      <w:rPr>
        <w:rFonts w:ascii="Symbol" w:hAnsi="Symbol" w:hint="default"/>
      </w:rPr>
    </w:lvl>
    <w:lvl w:ilvl="1">
      <w:start w:val="1"/>
      <w:numFmt w:val="bullet"/>
      <w:lvlText w:val="-"/>
      <w:lvlJc w:val="left"/>
      <w:pPr>
        <w:ind w:left="567" w:hanging="283"/>
      </w:pPr>
      <w:rPr>
        <w:rFonts w:ascii="Verdana" w:hAnsi="Verdana" w:hint="default"/>
      </w:rPr>
    </w:lvl>
    <w:lvl w:ilvl="2">
      <w:start w:val="1"/>
      <w:numFmt w:val="bullet"/>
      <w:lvlText w:val="◦"/>
      <w:lvlJc w:val="left"/>
      <w:pPr>
        <w:ind w:left="851" w:hanging="284"/>
      </w:pPr>
      <w:rPr>
        <w:rFonts w:ascii="Verdana" w:hAnsi="Verdana"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3" w15:restartNumberingAfterBreak="0">
    <w:nsid w:val="7A8B0AAC"/>
    <w:multiLevelType w:val="hybridMultilevel"/>
    <w:tmpl w:val="D85E0C4A"/>
    <w:lvl w:ilvl="0" w:tplc="FFFFFFFF">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067416686">
    <w:abstractNumId w:val="12"/>
  </w:num>
  <w:num w:numId="2" w16cid:durableId="1736587152">
    <w:abstractNumId w:val="11"/>
  </w:num>
  <w:num w:numId="3" w16cid:durableId="1736123916">
    <w:abstractNumId w:val="6"/>
  </w:num>
  <w:num w:numId="4" w16cid:durableId="1022441985">
    <w:abstractNumId w:val="8"/>
  </w:num>
  <w:num w:numId="5" w16cid:durableId="303244309">
    <w:abstractNumId w:val="1"/>
  </w:num>
  <w:num w:numId="6" w16cid:durableId="1825126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4888825">
    <w:abstractNumId w:val="12"/>
  </w:num>
  <w:num w:numId="8" w16cid:durableId="2029674796">
    <w:abstractNumId w:val="12"/>
  </w:num>
  <w:num w:numId="9" w16cid:durableId="967515331">
    <w:abstractNumId w:val="12"/>
  </w:num>
  <w:num w:numId="10" w16cid:durableId="531849453">
    <w:abstractNumId w:val="12"/>
  </w:num>
  <w:num w:numId="11" w16cid:durableId="1520925211">
    <w:abstractNumId w:val="0"/>
  </w:num>
  <w:num w:numId="12" w16cid:durableId="674846344">
    <w:abstractNumId w:val="10"/>
  </w:num>
  <w:num w:numId="13" w16cid:durableId="589706318">
    <w:abstractNumId w:val="12"/>
  </w:num>
  <w:num w:numId="14" w16cid:durableId="1575779545">
    <w:abstractNumId w:val="9"/>
  </w:num>
  <w:num w:numId="15" w16cid:durableId="44766235">
    <w:abstractNumId w:val="12"/>
  </w:num>
  <w:num w:numId="16" w16cid:durableId="1150294119">
    <w:abstractNumId w:val="12"/>
  </w:num>
  <w:num w:numId="17" w16cid:durableId="1570384073">
    <w:abstractNumId w:val="4"/>
  </w:num>
  <w:num w:numId="18" w16cid:durableId="56632629">
    <w:abstractNumId w:val="3"/>
  </w:num>
  <w:num w:numId="19" w16cid:durableId="1658679565">
    <w:abstractNumId w:val="5"/>
  </w:num>
  <w:num w:numId="20" w16cid:durableId="1110704171">
    <w:abstractNumId w:val="2"/>
  </w:num>
  <w:num w:numId="21" w16cid:durableId="1197888317">
    <w:abstractNumId w:val="7"/>
  </w:num>
  <w:num w:numId="22" w16cid:durableId="44022487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08"/>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82"/>
    <w:rsid w:val="00000EEE"/>
    <w:rsid w:val="00001402"/>
    <w:rsid w:val="00002C97"/>
    <w:rsid w:val="0000666B"/>
    <w:rsid w:val="00007F19"/>
    <w:rsid w:val="00011292"/>
    <w:rsid w:val="00012C79"/>
    <w:rsid w:val="00012D02"/>
    <w:rsid w:val="00013733"/>
    <w:rsid w:val="000143A7"/>
    <w:rsid w:val="00014C74"/>
    <w:rsid w:val="00015037"/>
    <w:rsid w:val="00017C92"/>
    <w:rsid w:val="00020B4C"/>
    <w:rsid w:val="00021EA6"/>
    <w:rsid w:val="00024252"/>
    <w:rsid w:val="00031666"/>
    <w:rsid w:val="00034E0A"/>
    <w:rsid w:val="00036454"/>
    <w:rsid w:val="00036748"/>
    <w:rsid w:val="000372AB"/>
    <w:rsid w:val="000376F5"/>
    <w:rsid w:val="00040A12"/>
    <w:rsid w:val="00042AD2"/>
    <w:rsid w:val="000433EA"/>
    <w:rsid w:val="00044895"/>
    <w:rsid w:val="00046952"/>
    <w:rsid w:val="0004705B"/>
    <w:rsid w:val="000471D9"/>
    <w:rsid w:val="00047716"/>
    <w:rsid w:val="0004789B"/>
    <w:rsid w:val="00050E42"/>
    <w:rsid w:val="00053454"/>
    <w:rsid w:val="00054EB1"/>
    <w:rsid w:val="000632BC"/>
    <w:rsid w:val="00063DD7"/>
    <w:rsid w:val="00066853"/>
    <w:rsid w:val="000674A2"/>
    <w:rsid w:val="00067A5C"/>
    <w:rsid w:val="00067FA8"/>
    <w:rsid w:val="00075E0D"/>
    <w:rsid w:val="00075F50"/>
    <w:rsid w:val="00076A30"/>
    <w:rsid w:val="00076D15"/>
    <w:rsid w:val="00077470"/>
    <w:rsid w:val="00077A52"/>
    <w:rsid w:val="00081DBE"/>
    <w:rsid w:val="000823A6"/>
    <w:rsid w:val="0008281F"/>
    <w:rsid w:val="00084547"/>
    <w:rsid w:val="00084FC4"/>
    <w:rsid w:val="00086675"/>
    <w:rsid w:val="000866FB"/>
    <w:rsid w:val="00087420"/>
    <w:rsid w:val="0009020E"/>
    <w:rsid w:val="00090B4B"/>
    <w:rsid w:val="00094FE1"/>
    <w:rsid w:val="00097D73"/>
    <w:rsid w:val="000A6338"/>
    <w:rsid w:val="000A7C60"/>
    <w:rsid w:val="000A7D23"/>
    <w:rsid w:val="000B0A97"/>
    <w:rsid w:val="000B34A1"/>
    <w:rsid w:val="000B35E1"/>
    <w:rsid w:val="000B434A"/>
    <w:rsid w:val="000B4D80"/>
    <w:rsid w:val="000B6759"/>
    <w:rsid w:val="000B67A0"/>
    <w:rsid w:val="000B6A52"/>
    <w:rsid w:val="000C02D6"/>
    <w:rsid w:val="000C2BB1"/>
    <w:rsid w:val="000C3F2F"/>
    <w:rsid w:val="000C6625"/>
    <w:rsid w:val="000D02EC"/>
    <w:rsid w:val="000D0FFE"/>
    <w:rsid w:val="000D5271"/>
    <w:rsid w:val="000D74AC"/>
    <w:rsid w:val="000E1B14"/>
    <w:rsid w:val="000E62F1"/>
    <w:rsid w:val="000E63B4"/>
    <w:rsid w:val="000F06D1"/>
    <w:rsid w:val="000F09C2"/>
    <w:rsid w:val="000F0A6F"/>
    <w:rsid w:val="000F3FD4"/>
    <w:rsid w:val="000F5D10"/>
    <w:rsid w:val="000F7C19"/>
    <w:rsid w:val="00100584"/>
    <w:rsid w:val="001012AC"/>
    <w:rsid w:val="0010289C"/>
    <w:rsid w:val="00103675"/>
    <w:rsid w:val="00103887"/>
    <w:rsid w:val="001050C6"/>
    <w:rsid w:val="0010521A"/>
    <w:rsid w:val="00111339"/>
    <w:rsid w:val="00121D83"/>
    <w:rsid w:val="00122853"/>
    <w:rsid w:val="001264FC"/>
    <w:rsid w:val="0013148B"/>
    <w:rsid w:val="00132E5E"/>
    <w:rsid w:val="001336F3"/>
    <w:rsid w:val="001352EE"/>
    <w:rsid w:val="00135669"/>
    <w:rsid w:val="00136771"/>
    <w:rsid w:val="0014049B"/>
    <w:rsid w:val="0014261E"/>
    <w:rsid w:val="0014386B"/>
    <w:rsid w:val="00143A17"/>
    <w:rsid w:val="00144682"/>
    <w:rsid w:val="001475E2"/>
    <w:rsid w:val="0014777F"/>
    <w:rsid w:val="00150120"/>
    <w:rsid w:val="0015322C"/>
    <w:rsid w:val="0015580D"/>
    <w:rsid w:val="00156BB9"/>
    <w:rsid w:val="001578E0"/>
    <w:rsid w:val="001609E2"/>
    <w:rsid w:val="001629F6"/>
    <w:rsid w:val="00163624"/>
    <w:rsid w:val="001705DA"/>
    <w:rsid w:val="00170BB0"/>
    <w:rsid w:val="00181242"/>
    <w:rsid w:val="001822E5"/>
    <w:rsid w:val="00183F40"/>
    <w:rsid w:val="00184139"/>
    <w:rsid w:val="00185378"/>
    <w:rsid w:val="001868E2"/>
    <w:rsid w:val="00186FD2"/>
    <w:rsid w:val="00190285"/>
    <w:rsid w:val="001944EF"/>
    <w:rsid w:val="001967D1"/>
    <w:rsid w:val="00197293"/>
    <w:rsid w:val="00197860"/>
    <w:rsid w:val="001A43E5"/>
    <w:rsid w:val="001A51AF"/>
    <w:rsid w:val="001A5E09"/>
    <w:rsid w:val="001B1455"/>
    <w:rsid w:val="001B6235"/>
    <w:rsid w:val="001B7756"/>
    <w:rsid w:val="001C0A52"/>
    <w:rsid w:val="001C2446"/>
    <w:rsid w:val="001C33B2"/>
    <w:rsid w:val="001C42ED"/>
    <w:rsid w:val="001C5513"/>
    <w:rsid w:val="001C624D"/>
    <w:rsid w:val="001D4645"/>
    <w:rsid w:val="001D6195"/>
    <w:rsid w:val="001E1379"/>
    <w:rsid w:val="001E171B"/>
    <w:rsid w:val="001E604E"/>
    <w:rsid w:val="001E7AF6"/>
    <w:rsid w:val="001F05C9"/>
    <w:rsid w:val="001F0C07"/>
    <w:rsid w:val="001F1B5F"/>
    <w:rsid w:val="001F1C49"/>
    <w:rsid w:val="001F2F71"/>
    <w:rsid w:val="001F4931"/>
    <w:rsid w:val="001F6676"/>
    <w:rsid w:val="001F6EC0"/>
    <w:rsid w:val="001F7E79"/>
    <w:rsid w:val="002105DD"/>
    <w:rsid w:val="00213B14"/>
    <w:rsid w:val="002147CE"/>
    <w:rsid w:val="002177A5"/>
    <w:rsid w:val="00220023"/>
    <w:rsid w:val="00224238"/>
    <w:rsid w:val="00224692"/>
    <w:rsid w:val="00225701"/>
    <w:rsid w:val="00230AE4"/>
    <w:rsid w:val="00231FD5"/>
    <w:rsid w:val="00234AA8"/>
    <w:rsid w:val="0024198C"/>
    <w:rsid w:val="00241F53"/>
    <w:rsid w:val="002426C5"/>
    <w:rsid w:val="002452F8"/>
    <w:rsid w:val="00246536"/>
    <w:rsid w:val="002507D9"/>
    <w:rsid w:val="00252F89"/>
    <w:rsid w:val="00253454"/>
    <w:rsid w:val="00260192"/>
    <w:rsid w:val="00260FCF"/>
    <w:rsid w:val="0026122C"/>
    <w:rsid w:val="002636A9"/>
    <w:rsid w:val="00263DDD"/>
    <w:rsid w:val="002665C9"/>
    <w:rsid w:val="00267063"/>
    <w:rsid w:val="0027412E"/>
    <w:rsid w:val="00276596"/>
    <w:rsid w:val="00280256"/>
    <w:rsid w:val="00280FA4"/>
    <w:rsid w:val="002828B0"/>
    <w:rsid w:val="00282FC1"/>
    <w:rsid w:val="0028367F"/>
    <w:rsid w:val="0028371A"/>
    <w:rsid w:val="00284D06"/>
    <w:rsid w:val="002863CC"/>
    <w:rsid w:val="0028700C"/>
    <w:rsid w:val="00291120"/>
    <w:rsid w:val="00292771"/>
    <w:rsid w:val="0029287D"/>
    <w:rsid w:val="002A45EB"/>
    <w:rsid w:val="002A5825"/>
    <w:rsid w:val="002A6B43"/>
    <w:rsid w:val="002A6D95"/>
    <w:rsid w:val="002B08A8"/>
    <w:rsid w:val="002B25F7"/>
    <w:rsid w:val="002B43C3"/>
    <w:rsid w:val="002B68D6"/>
    <w:rsid w:val="002B6F46"/>
    <w:rsid w:val="002C1828"/>
    <w:rsid w:val="002C1D3C"/>
    <w:rsid w:val="002C3320"/>
    <w:rsid w:val="002C5249"/>
    <w:rsid w:val="002C6DB0"/>
    <w:rsid w:val="002D2139"/>
    <w:rsid w:val="002D382A"/>
    <w:rsid w:val="002D68DC"/>
    <w:rsid w:val="002D7B17"/>
    <w:rsid w:val="002E16A0"/>
    <w:rsid w:val="002F0C8F"/>
    <w:rsid w:val="002F25E6"/>
    <w:rsid w:val="0030043C"/>
    <w:rsid w:val="003009FC"/>
    <w:rsid w:val="0030115C"/>
    <w:rsid w:val="00301AD7"/>
    <w:rsid w:val="0030681F"/>
    <w:rsid w:val="00310B9A"/>
    <w:rsid w:val="00311E3D"/>
    <w:rsid w:val="00312AD7"/>
    <w:rsid w:val="00313582"/>
    <w:rsid w:val="003161D3"/>
    <w:rsid w:val="00317B1C"/>
    <w:rsid w:val="0032235D"/>
    <w:rsid w:val="00322D25"/>
    <w:rsid w:val="00322D3D"/>
    <w:rsid w:val="003322FE"/>
    <w:rsid w:val="00332368"/>
    <w:rsid w:val="00336846"/>
    <w:rsid w:val="00336A8D"/>
    <w:rsid w:val="00337F68"/>
    <w:rsid w:val="003423DF"/>
    <w:rsid w:val="0034399C"/>
    <w:rsid w:val="003439AC"/>
    <w:rsid w:val="0034447A"/>
    <w:rsid w:val="00346E7C"/>
    <w:rsid w:val="00352A45"/>
    <w:rsid w:val="00352C47"/>
    <w:rsid w:val="00354D5B"/>
    <w:rsid w:val="003557A2"/>
    <w:rsid w:val="00355E99"/>
    <w:rsid w:val="00356B09"/>
    <w:rsid w:val="00360B39"/>
    <w:rsid w:val="00361E17"/>
    <w:rsid w:val="0036220B"/>
    <w:rsid w:val="00362911"/>
    <w:rsid w:val="00363DAD"/>
    <w:rsid w:val="00364059"/>
    <w:rsid w:val="00366C7E"/>
    <w:rsid w:val="00373B61"/>
    <w:rsid w:val="00376904"/>
    <w:rsid w:val="00376AA8"/>
    <w:rsid w:val="003771F5"/>
    <w:rsid w:val="00377BAC"/>
    <w:rsid w:val="00384C08"/>
    <w:rsid w:val="00386E89"/>
    <w:rsid w:val="00387616"/>
    <w:rsid w:val="0038784C"/>
    <w:rsid w:val="00391C60"/>
    <w:rsid w:val="00393F85"/>
    <w:rsid w:val="00394486"/>
    <w:rsid w:val="00395AC4"/>
    <w:rsid w:val="00395EF7"/>
    <w:rsid w:val="00396FBF"/>
    <w:rsid w:val="003A5DCA"/>
    <w:rsid w:val="003A74C2"/>
    <w:rsid w:val="003B53D8"/>
    <w:rsid w:val="003B60BF"/>
    <w:rsid w:val="003B6B4F"/>
    <w:rsid w:val="003B6B64"/>
    <w:rsid w:val="003B7E66"/>
    <w:rsid w:val="003C3C6B"/>
    <w:rsid w:val="003D2B68"/>
    <w:rsid w:val="003D385A"/>
    <w:rsid w:val="003E265F"/>
    <w:rsid w:val="003E369E"/>
    <w:rsid w:val="003E65B6"/>
    <w:rsid w:val="003E6F8B"/>
    <w:rsid w:val="003E7F71"/>
    <w:rsid w:val="003F1546"/>
    <w:rsid w:val="003F3A35"/>
    <w:rsid w:val="00400907"/>
    <w:rsid w:val="004015C9"/>
    <w:rsid w:val="00401E4D"/>
    <w:rsid w:val="004029CF"/>
    <w:rsid w:val="0040305D"/>
    <w:rsid w:val="0041110B"/>
    <w:rsid w:val="00412336"/>
    <w:rsid w:val="00413859"/>
    <w:rsid w:val="004168CB"/>
    <w:rsid w:val="00416D63"/>
    <w:rsid w:val="004173D8"/>
    <w:rsid w:val="00417A9B"/>
    <w:rsid w:val="00421B56"/>
    <w:rsid w:val="00424643"/>
    <w:rsid w:val="00424A3B"/>
    <w:rsid w:val="00425B3E"/>
    <w:rsid w:val="00427B15"/>
    <w:rsid w:val="00427F4E"/>
    <w:rsid w:val="00432A2F"/>
    <w:rsid w:val="00434821"/>
    <w:rsid w:val="00437E74"/>
    <w:rsid w:val="004402B6"/>
    <w:rsid w:val="004422DC"/>
    <w:rsid w:val="00444C1E"/>
    <w:rsid w:val="00445B9F"/>
    <w:rsid w:val="00452430"/>
    <w:rsid w:val="004551BE"/>
    <w:rsid w:val="004553EB"/>
    <w:rsid w:val="00455F38"/>
    <w:rsid w:val="004568E6"/>
    <w:rsid w:val="00457898"/>
    <w:rsid w:val="0046138D"/>
    <w:rsid w:val="004632B1"/>
    <w:rsid w:val="004650AE"/>
    <w:rsid w:val="004669AA"/>
    <w:rsid w:val="0047018B"/>
    <w:rsid w:val="00471F4B"/>
    <w:rsid w:val="00472872"/>
    <w:rsid w:val="004728BC"/>
    <w:rsid w:val="00474002"/>
    <w:rsid w:val="00475F83"/>
    <w:rsid w:val="004771EF"/>
    <w:rsid w:val="004777E2"/>
    <w:rsid w:val="004804B6"/>
    <w:rsid w:val="00480A1B"/>
    <w:rsid w:val="0048216C"/>
    <w:rsid w:val="004829F8"/>
    <w:rsid w:val="00487761"/>
    <w:rsid w:val="004902CE"/>
    <w:rsid w:val="00492E90"/>
    <w:rsid w:val="00496150"/>
    <w:rsid w:val="004A3C69"/>
    <w:rsid w:val="004A441A"/>
    <w:rsid w:val="004A6B7C"/>
    <w:rsid w:val="004A7A98"/>
    <w:rsid w:val="004B1AE8"/>
    <w:rsid w:val="004B22B9"/>
    <w:rsid w:val="004B2593"/>
    <w:rsid w:val="004B28D3"/>
    <w:rsid w:val="004B771C"/>
    <w:rsid w:val="004C0278"/>
    <w:rsid w:val="004C33DF"/>
    <w:rsid w:val="004C378B"/>
    <w:rsid w:val="004C3C1F"/>
    <w:rsid w:val="004D0333"/>
    <w:rsid w:val="004D2EA9"/>
    <w:rsid w:val="004D4BB7"/>
    <w:rsid w:val="004E5F0D"/>
    <w:rsid w:val="004E60DE"/>
    <w:rsid w:val="004E7DE9"/>
    <w:rsid w:val="004F283B"/>
    <w:rsid w:val="004F29F8"/>
    <w:rsid w:val="004F3F35"/>
    <w:rsid w:val="004F4127"/>
    <w:rsid w:val="004F693A"/>
    <w:rsid w:val="00501983"/>
    <w:rsid w:val="00501AEE"/>
    <w:rsid w:val="00502161"/>
    <w:rsid w:val="00502170"/>
    <w:rsid w:val="00510BC3"/>
    <w:rsid w:val="00510E17"/>
    <w:rsid w:val="0051158E"/>
    <w:rsid w:val="00513546"/>
    <w:rsid w:val="00515F7A"/>
    <w:rsid w:val="00517DF1"/>
    <w:rsid w:val="00524A0D"/>
    <w:rsid w:val="00525C23"/>
    <w:rsid w:val="0052690D"/>
    <w:rsid w:val="00531FE4"/>
    <w:rsid w:val="005321E9"/>
    <w:rsid w:val="00535596"/>
    <w:rsid w:val="00536776"/>
    <w:rsid w:val="0054002B"/>
    <w:rsid w:val="00541972"/>
    <w:rsid w:val="0054357E"/>
    <w:rsid w:val="00544B1A"/>
    <w:rsid w:val="005451EA"/>
    <w:rsid w:val="00547248"/>
    <w:rsid w:val="00554A9F"/>
    <w:rsid w:val="00555666"/>
    <w:rsid w:val="00556952"/>
    <w:rsid w:val="005606E9"/>
    <w:rsid w:val="0056298B"/>
    <w:rsid w:val="0056392D"/>
    <w:rsid w:val="005668BB"/>
    <w:rsid w:val="00567B9F"/>
    <w:rsid w:val="0057099E"/>
    <w:rsid w:val="00572AF1"/>
    <w:rsid w:val="0057490C"/>
    <w:rsid w:val="00574BCE"/>
    <w:rsid w:val="00581455"/>
    <w:rsid w:val="0058318B"/>
    <w:rsid w:val="00583EC0"/>
    <w:rsid w:val="0058574F"/>
    <w:rsid w:val="00586E20"/>
    <w:rsid w:val="00586FBE"/>
    <w:rsid w:val="005872ED"/>
    <w:rsid w:val="00587837"/>
    <w:rsid w:val="00596A76"/>
    <w:rsid w:val="00596C67"/>
    <w:rsid w:val="005A015E"/>
    <w:rsid w:val="005A076B"/>
    <w:rsid w:val="005A0C76"/>
    <w:rsid w:val="005A13AD"/>
    <w:rsid w:val="005A140D"/>
    <w:rsid w:val="005A1989"/>
    <w:rsid w:val="005A2D47"/>
    <w:rsid w:val="005A38C1"/>
    <w:rsid w:val="005A5D1F"/>
    <w:rsid w:val="005A733F"/>
    <w:rsid w:val="005B01CF"/>
    <w:rsid w:val="005B2BCD"/>
    <w:rsid w:val="005B539E"/>
    <w:rsid w:val="005B587D"/>
    <w:rsid w:val="005B6166"/>
    <w:rsid w:val="005B65FA"/>
    <w:rsid w:val="005B6F07"/>
    <w:rsid w:val="005C1EF3"/>
    <w:rsid w:val="005C3C66"/>
    <w:rsid w:val="005C4233"/>
    <w:rsid w:val="005C4D59"/>
    <w:rsid w:val="005D09BB"/>
    <w:rsid w:val="005D11F8"/>
    <w:rsid w:val="005D3837"/>
    <w:rsid w:val="005D535C"/>
    <w:rsid w:val="005E0CC3"/>
    <w:rsid w:val="005E2ED1"/>
    <w:rsid w:val="005E3559"/>
    <w:rsid w:val="005E3813"/>
    <w:rsid w:val="005E5812"/>
    <w:rsid w:val="005E66E0"/>
    <w:rsid w:val="005F28F0"/>
    <w:rsid w:val="005F514A"/>
    <w:rsid w:val="005F5CB7"/>
    <w:rsid w:val="006034C6"/>
    <w:rsid w:val="00604799"/>
    <w:rsid w:val="00610A79"/>
    <w:rsid w:val="00611EE3"/>
    <w:rsid w:val="006134CD"/>
    <w:rsid w:val="00613A1F"/>
    <w:rsid w:val="00614536"/>
    <w:rsid w:val="00616A34"/>
    <w:rsid w:val="00622B82"/>
    <w:rsid w:val="0062397E"/>
    <w:rsid w:val="006267F5"/>
    <w:rsid w:val="00627F35"/>
    <w:rsid w:val="0063125A"/>
    <w:rsid w:val="006356F1"/>
    <w:rsid w:val="006361F7"/>
    <w:rsid w:val="0064035C"/>
    <w:rsid w:val="00640C98"/>
    <w:rsid w:val="006437B0"/>
    <w:rsid w:val="006437ED"/>
    <w:rsid w:val="0064402A"/>
    <w:rsid w:val="00644A79"/>
    <w:rsid w:val="006563A7"/>
    <w:rsid w:val="00660D53"/>
    <w:rsid w:val="00663786"/>
    <w:rsid w:val="0067114E"/>
    <w:rsid w:val="00671838"/>
    <w:rsid w:val="00672390"/>
    <w:rsid w:val="0067408E"/>
    <w:rsid w:val="0067678F"/>
    <w:rsid w:val="006778BC"/>
    <w:rsid w:val="006802B1"/>
    <w:rsid w:val="0068244A"/>
    <w:rsid w:val="00683202"/>
    <w:rsid w:val="00686869"/>
    <w:rsid w:val="00692032"/>
    <w:rsid w:val="006942FD"/>
    <w:rsid w:val="006A2026"/>
    <w:rsid w:val="006A255F"/>
    <w:rsid w:val="006B03A8"/>
    <w:rsid w:val="006B5346"/>
    <w:rsid w:val="006B65B2"/>
    <w:rsid w:val="006C44CE"/>
    <w:rsid w:val="006C47C3"/>
    <w:rsid w:val="006C48A5"/>
    <w:rsid w:val="006C5028"/>
    <w:rsid w:val="006C55A1"/>
    <w:rsid w:val="006D26D3"/>
    <w:rsid w:val="006D2B0D"/>
    <w:rsid w:val="006D5A0D"/>
    <w:rsid w:val="006D62B6"/>
    <w:rsid w:val="006E041F"/>
    <w:rsid w:val="006E04C6"/>
    <w:rsid w:val="006E2ED8"/>
    <w:rsid w:val="006E3CE5"/>
    <w:rsid w:val="006E46A0"/>
    <w:rsid w:val="006E59AF"/>
    <w:rsid w:val="006E6A08"/>
    <w:rsid w:val="006E7DB7"/>
    <w:rsid w:val="006F10B5"/>
    <w:rsid w:val="006F1254"/>
    <w:rsid w:val="006F1FB6"/>
    <w:rsid w:val="006F4750"/>
    <w:rsid w:val="006F690C"/>
    <w:rsid w:val="00700271"/>
    <w:rsid w:val="00700592"/>
    <w:rsid w:val="007005DB"/>
    <w:rsid w:val="007009CB"/>
    <w:rsid w:val="00700A64"/>
    <w:rsid w:val="00700FD2"/>
    <w:rsid w:val="00703128"/>
    <w:rsid w:val="007031A6"/>
    <w:rsid w:val="00706ECE"/>
    <w:rsid w:val="00710A31"/>
    <w:rsid w:val="007144E4"/>
    <w:rsid w:val="0072181F"/>
    <w:rsid w:val="00724FD0"/>
    <w:rsid w:val="00725BC2"/>
    <w:rsid w:val="00731776"/>
    <w:rsid w:val="00732D0B"/>
    <w:rsid w:val="00734BA2"/>
    <w:rsid w:val="00737802"/>
    <w:rsid w:val="007403CF"/>
    <w:rsid w:val="00743313"/>
    <w:rsid w:val="00744657"/>
    <w:rsid w:val="00744777"/>
    <w:rsid w:val="0074634B"/>
    <w:rsid w:val="007470B7"/>
    <w:rsid w:val="00750803"/>
    <w:rsid w:val="007523F7"/>
    <w:rsid w:val="00753D06"/>
    <w:rsid w:val="0075542D"/>
    <w:rsid w:val="007604F8"/>
    <w:rsid w:val="007613A4"/>
    <w:rsid w:val="00762354"/>
    <w:rsid w:val="007629AE"/>
    <w:rsid w:val="007632AD"/>
    <w:rsid w:val="00763EB9"/>
    <w:rsid w:val="00766DCB"/>
    <w:rsid w:val="00770764"/>
    <w:rsid w:val="0077295F"/>
    <w:rsid w:val="00772D50"/>
    <w:rsid w:val="007753AB"/>
    <w:rsid w:val="00776343"/>
    <w:rsid w:val="00777132"/>
    <w:rsid w:val="0077743A"/>
    <w:rsid w:val="00781D82"/>
    <w:rsid w:val="0078323D"/>
    <w:rsid w:val="00783CEE"/>
    <w:rsid w:val="00783EF2"/>
    <w:rsid w:val="00784FD2"/>
    <w:rsid w:val="007858E9"/>
    <w:rsid w:val="00787B2E"/>
    <w:rsid w:val="00787F12"/>
    <w:rsid w:val="00792DD3"/>
    <w:rsid w:val="00792E05"/>
    <w:rsid w:val="00796852"/>
    <w:rsid w:val="007A3EB5"/>
    <w:rsid w:val="007A47D7"/>
    <w:rsid w:val="007A5A14"/>
    <w:rsid w:val="007B0A43"/>
    <w:rsid w:val="007B1187"/>
    <w:rsid w:val="007B11A7"/>
    <w:rsid w:val="007B29B9"/>
    <w:rsid w:val="007B3FBB"/>
    <w:rsid w:val="007B5D20"/>
    <w:rsid w:val="007C34B7"/>
    <w:rsid w:val="007C3892"/>
    <w:rsid w:val="007C3F11"/>
    <w:rsid w:val="007C5AD5"/>
    <w:rsid w:val="007C768B"/>
    <w:rsid w:val="007E093E"/>
    <w:rsid w:val="007E24AA"/>
    <w:rsid w:val="007E5563"/>
    <w:rsid w:val="007F434D"/>
    <w:rsid w:val="008009EE"/>
    <w:rsid w:val="0080468B"/>
    <w:rsid w:val="00805244"/>
    <w:rsid w:val="00807121"/>
    <w:rsid w:val="00807DDD"/>
    <w:rsid w:val="00810EEB"/>
    <w:rsid w:val="0081277C"/>
    <w:rsid w:val="0081491E"/>
    <w:rsid w:val="00816585"/>
    <w:rsid w:val="00817707"/>
    <w:rsid w:val="00817B19"/>
    <w:rsid w:val="00820160"/>
    <w:rsid w:val="00831D3B"/>
    <w:rsid w:val="0083451E"/>
    <w:rsid w:val="00835992"/>
    <w:rsid w:val="00840896"/>
    <w:rsid w:val="00842874"/>
    <w:rsid w:val="008439B2"/>
    <w:rsid w:val="00843A36"/>
    <w:rsid w:val="0084570F"/>
    <w:rsid w:val="00845781"/>
    <w:rsid w:val="00846357"/>
    <w:rsid w:val="0085033B"/>
    <w:rsid w:val="00852716"/>
    <w:rsid w:val="00852988"/>
    <w:rsid w:val="00853516"/>
    <w:rsid w:val="008551BB"/>
    <w:rsid w:val="00855C6D"/>
    <w:rsid w:val="00855E4F"/>
    <w:rsid w:val="0086341A"/>
    <w:rsid w:val="008667D1"/>
    <w:rsid w:val="00874A00"/>
    <w:rsid w:val="00876547"/>
    <w:rsid w:val="00877BF7"/>
    <w:rsid w:val="0088048D"/>
    <w:rsid w:val="00880606"/>
    <w:rsid w:val="008827FA"/>
    <w:rsid w:val="00884721"/>
    <w:rsid w:val="0088489C"/>
    <w:rsid w:val="00884901"/>
    <w:rsid w:val="00885C3E"/>
    <w:rsid w:val="00885E4A"/>
    <w:rsid w:val="00890463"/>
    <w:rsid w:val="00890FB6"/>
    <w:rsid w:val="00890FF7"/>
    <w:rsid w:val="0089273B"/>
    <w:rsid w:val="008940A8"/>
    <w:rsid w:val="008A0D8D"/>
    <w:rsid w:val="008A1293"/>
    <w:rsid w:val="008A388F"/>
    <w:rsid w:val="008A4E5F"/>
    <w:rsid w:val="008B1BB1"/>
    <w:rsid w:val="008B1C71"/>
    <w:rsid w:val="008B1F76"/>
    <w:rsid w:val="008B4E05"/>
    <w:rsid w:val="008B4EDC"/>
    <w:rsid w:val="008C5299"/>
    <w:rsid w:val="008C5594"/>
    <w:rsid w:val="008C6528"/>
    <w:rsid w:val="008C6818"/>
    <w:rsid w:val="008C745D"/>
    <w:rsid w:val="008D0EDE"/>
    <w:rsid w:val="008D1DA4"/>
    <w:rsid w:val="008D1EBF"/>
    <w:rsid w:val="008D29F1"/>
    <w:rsid w:val="008D40D0"/>
    <w:rsid w:val="008D6764"/>
    <w:rsid w:val="008D6C06"/>
    <w:rsid w:val="008E029A"/>
    <w:rsid w:val="008E075C"/>
    <w:rsid w:val="008E4DD9"/>
    <w:rsid w:val="008E5552"/>
    <w:rsid w:val="008E5C66"/>
    <w:rsid w:val="008E7F98"/>
    <w:rsid w:val="008F6A93"/>
    <w:rsid w:val="009037E3"/>
    <w:rsid w:val="00904523"/>
    <w:rsid w:val="00905F12"/>
    <w:rsid w:val="009116DC"/>
    <w:rsid w:val="0091275E"/>
    <w:rsid w:val="00912DF1"/>
    <w:rsid w:val="0091338D"/>
    <w:rsid w:val="00917178"/>
    <w:rsid w:val="00920193"/>
    <w:rsid w:val="00921CCF"/>
    <w:rsid w:val="00926DF8"/>
    <w:rsid w:val="0093072F"/>
    <w:rsid w:val="00930C0B"/>
    <w:rsid w:val="009341A6"/>
    <w:rsid w:val="00940696"/>
    <w:rsid w:val="00940AF7"/>
    <w:rsid w:val="00940BAC"/>
    <w:rsid w:val="009533C3"/>
    <w:rsid w:val="00954E8A"/>
    <w:rsid w:val="009560A0"/>
    <w:rsid w:val="0095683A"/>
    <w:rsid w:val="0095705E"/>
    <w:rsid w:val="0095710B"/>
    <w:rsid w:val="00960BD5"/>
    <w:rsid w:val="00962AEF"/>
    <w:rsid w:val="00964B07"/>
    <w:rsid w:val="00964D2A"/>
    <w:rsid w:val="0097254B"/>
    <w:rsid w:val="00972C3B"/>
    <w:rsid w:val="0097367C"/>
    <w:rsid w:val="00974FE2"/>
    <w:rsid w:val="00975580"/>
    <w:rsid w:val="009768BE"/>
    <w:rsid w:val="00982E2D"/>
    <w:rsid w:val="00987F36"/>
    <w:rsid w:val="00995C30"/>
    <w:rsid w:val="00996073"/>
    <w:rsid w:val="00996328"/>
    <w:rsid w:val="00996E0B"/>
    <w:rsid w:val="009971E1"/>
    <w:rsid w:val="009B1A00"/>
    <w:rsid w:val="009B487B"/>
    <w:rsid w:val="009B5288"/>
    <w:rsid w:val="009B6A4C"/>
    <w:rsid w:val="009B6E16"/>
    <w:rsid w:val="009B7A9C"/>
    <w:rsid w:val="009B7F75"/>
    <w:rsid w:val="009C03BB"/>
    <w:rsid w:val="009C0D9B"/>
    <w:rsid w:val="009C127F"/>
    <w:rsid w:val="009C581C"/>
    <w:rsid w:val="009D02CB"/>
    <w:rsid w:val="009D0C3C"/>
    <w:rsid w:val="009D4B2F"/>
    <w:rsid w:val="009D5513"/>
    <w:rsid w:val="009D6F0C"/>
    <w:rsid w:val="009E345C"/>
    <w:rsid w:val="009F08A7"/>
    <w:rsid w:val="009F0F6D"/>
    <w:rsid w:val="009F31FF"/>
    <w:rsid w:val="009F47A1"/>
    <w:rsid w:val="009F4E12"/>
    <w:rsid w:val="009F5A3C"/>
    <w:rsid w:val="009F63B1"/>
    <w:rsid w:val="009F6EAD"/>
    <w:rsid w:val="009F7097"/>
    <w:rsid w:val="009F7608"/>
    <w:rsid w:val="009F7CC7"/>
    <w:rsid w:val="00A00605"/>
    <w:rsid w:val="00A00998"/>
    <w:rsid w:val="00A00A45"/>
    <w:rsid w:val="00A014C5"/>
    <w:rsid w:val="00A01807"/>
    <w:rsid w:val="00A06666"/>
    <w:rsid w:val="00A10135"/>
    <w:rsid w:val="00A10A75"/>
    <w:rsid w:val="00A11A71"/>
    <w:rsid w:val="00A11C2C"/>
    <w:rsid w:val="00A16337"/>
    <w:rsid w:val="00A17758"/>
    <w:rsid w:val="00A236F0"/>
    <w:rsid w:val="00A24C20"/>
    <w:rsid w:val="00A24EA2"/>
    <w:rsid w:val="00A25A9D"/>
    <w:rsid w:val="00A32686"/>
    <w:rsid w:val="00A44ABD"/>
    <w:rsid w:val="00A46AF5"/>
    <w:rsid w:val="00A520B0"/>
    <w:rsid w:val="00A55164"/>
    <w:rsid w:val="00A5668B"/>
    <w:rsid w:val="00A606AE"/>
    <w:rsid w:val="00A60B32"/>
    <w:rsid w:val="00A612FF"/>
    <w:rsid w:val="00A61580"/>
    <w:rsid w:val="00A62892"/>
    <w:rsid w:val="00A62DC7"/>
    <w:rsid w:val="00A6345A"/>
    <w:rsid w:val="00A63E50"/>
    <w:rsid w:val="00A6461B"/>
    <w:rsid w:val="00A652C3"/>
    <w:rsid w:val="00A6677A"/>
    <w:rsid w:val="00A71337"/>
    <w:rsid w:val="00A719AA"/>
    <w:rsid w:val="00A7275D"/>
    <w:rsid w:val="00A72935"/>
    <w:rsid w:val="00A72E95"/>
    <w:rsid w:val="00A73E8A"/>
    <w:rsid w:val="00A74EC9"/>
    <w:rsid w:val="00A76FA5"/>
    <w:rsid w:val="00A8259E"/>
    <w:rsid w:val="00A84B3A"/>
    <w:rsid w:val="00A84E99"/>
    <w:rsid w:val="00A8525F"/>
    <w:rsid w:val="00A87402"/>
    <w:rsid w:val="00A87E34"/>
    <w:rsid w:val="00A92934"/>
    <w:rsid w:val="00A92D49"/>
    <w:rsid w:val="00A940E7"/>
    <w:rsid w:val="00A97A1F"/>
    <w:rsid w:val="00AA32FE"/>
    <w:rsid w:val="00AB1094"/>
    <w:rsid w:val="00AB13E7"/>
    <w:rsid w:val="00AB3A1A"/>
    <w:rsid w:val="00AB3DA8"/>
    <w:rsid w:val="00AB54C8"/>
    <w:rsid w:val="00AB62D7"/>
    <w:rsid w:val="00AB651A"/>
    <w:rsid w:val="00AC0D19"/>
    <w:rsid w:val="00AC19D2"/>
    <w:rsid w:val="00AC4851"/>
    <w:rsid w:val="00AC4A3C"/>
    <w:rsid w:val="00AC58DC"/>
    <w:rsid w:val="00AC6391"/>
    <w:rsid w:val="00AC7A9B"/>
    <w:rsid w:val="00AD046C"/>
    <w:rsid w:val="00AD065F"/>
    <w:rsid w:val="00AD2161"/>
    <w:rsid w:val="00AD4D1D"/>
    <w:rsid w:val="00AE3C88"/>
    <w:rsid w:val="00AE4713"/>
    <w:rsid w:val="00AE5BFA"/>
    <w:rsid w:val="00AF1302"/>
    <w:rsid w:val="00AF186C"/>
    <w:rsid w:val="00AF58DF"/>
    <w:rsid w:val="00B02207"/>
    <w:rsid w:val="00B033F1"/>
    <w:rsid w:val="00B102F5"/>
    <w:rsid w:val="00B104B0"/>
    <w:rsid w:val="00B15EBE"/>
    <w:rsid w:val="00B16377"/>
    <w:rsid w:val="00B1676C"/>
    <w:rsid w:val="00B20714"/>
    <w:rsid w:val="00B22A0D"/>
    <w:rsid w:val="00B2433B"/>
    <w:rsid w:val="00B25289"/>
    <w:rsid w:val="00B27E47"/>
    <w:rsid w:val="00B30C67"/>
    <w:rsid w:val="00B35065"/>
    <w:rsid w:val="00B3657F"/>
    <w:rsid w:val="00B37EDC"/>
    <w:rsid w:val="00B40CFD"/>
    <w:rsid w:val="00B4167E"/>
    <w:rsid w:val="00B5247A"/>
    <w:rsid w:val="00B54427"/>
    <w:rsid w:val="00B56DF0"/>
    <w:rsid w:val="00B601BB"/>
    <w:rsid w:val="00B60FDE"/>
    <w:rsid w:val="00B617EE"/>
    <w:rsid w:val="00B61A47"/>
    <w:rsid w:val="00B62F47"/>
    <w:rsid w:val="00B634C7"/>
    <w:rsid w:val="00B63EF4"/>
    <w:rsid w:val="00B6425C"/>
    <w:rsid w:val="00B71B57"/>
    <w:rsid w:val="00B71BE2"/>
    <w:rsid w:val="00B721F2"/>
    <w:rsid w:val="00B72216"/>
    <w:rsid w:val="00B762DB"/>
    <w:rsid w:val="00B76645"/>
    <w:rsid w:val="00B77693"/>
    <w:rsid w:val="00B777DB"/>
    <w:rsid w:val="00B802E6"/>
    <w:rsid w:val="00B811FC"/>
    <w:rsid w:val="00B82256"/>
    <w:rsid w:val="00B822BE"/>
    <w:rsid w:val="00B8343D"/>
    <w:rsid w:val="00B85EA8"/>
    <w:rsid w:val="00B86326"/>
    <w:rsid w:val="00B90B85"/>
    <w:rsid w:val="00B91FFE"/>
    <w:rsid w:val="00B935B4"/>
    <w:rsid w:val="00B95007"/>
    <w:rsid w:val="00B96041"/>
    <w:rsid w:val="00BA1E26"/>
    <w:rsid w:val="00BA3081"/>
    <w:rsid w:val="00BA4B5E"/>
    <w:rsid w:val="00BA6819"/>
    <w:rsid w:val="00BB131A"/>
    <w:rsid w:val="00BB1779"/>
    <w:rsid w:val="00BB3EBF"/>
    <w:rsid w:val="00BB5FE1"/>
    <w:rsid w:val="00BC1082"/>
    <w:rsid w:val="00BC1586"/>
    <w:rsid w:val="00BC20E0"/>
    <w:rsid w:val="00BC21D4"/>
    <w:rsid w:val="00BC40CF"/>
    <w:rsid w:val="00BC64BF"/>
    <w:rsid w:val="00BC68F6"/>
    <w:rsid w:val="00BC7980"/>
    <w:rsid w:val="00BC7B9D"/>
    <w:rsid w:val="00BD521D"/>
    <w:rsid w:val="00BD57A0"/>
    <w:rsid w:val="00BD59B3"/>
    <w:rsid w:val="00BD6789"/>
    <w:rsid w:val="00BE32D2"/>
    <w:rsid w:val="00BE499D"/>
    <w:rsid w:val="00BF1051"/>
    <w:rsid w:val="00BF198E"/>
    <w:rsid w:val="00BF4CEB"/>
    <w:rsid w:val="00BF662C"/>
    <w:rsid w:val="00BF6E82"/>
    <w:rsid w:val="00BF6FF6"/>
    <w:rsid w:val="00C00C4B"/>
    <w:rsid w:val="00C025BC"/>
    <w:rsid w:val="00C03CDF"/>
    <w:rsid w:val="00C05495"/>
    <w:rsid w:val="00C11A9E"/>
    <w:rsid w:val="00C1242C"/>
    <w:rsid w:val="00C12551"/>
    <w:rsid w:val="00C155AC"/>
    <w:rsid w:val="00C17221"/>
    <w:rsid w:val="00C21DBF"/>
    <w:rsid w:val="00C2346D"/>
    <w:rsid w:val="00C317F2"/>
    <w:rsid w:val="00C318C5"/>
    <w:rsid w:val="00C32382"/>
    <w:rsid w:val="00C33298"/>
    <w:rsid w:val="00C427B1"/>
    <w:rsid w:val="00C43F60"/>
    <w:rsid w:val="00C45B35"/>
    <w:rsid w:val="00C5278E"/>
    <w:rsid w:val="00C56AE3"/>
    <w:rsid w:val="00C56C00"/>
    <w:rsid w:val="00C57139"/>
    <w:rsid w:val="00C57747"/>
    <w:rsid w:val="00C61F6D"/>
    <w:rsid w:val="00C6398A"/>
    <w:rsid w:val="00C63A3D"/>
    <w:rsid w:val="00C64A53"/>
    <w:rsid w:val="00C65025"/>
    <w:rsid w:val="00C70F7D"/>
    <w:rsid w:val="00C72155"/>
    <w:rsid w:val="00C756E5"/>
    <w:rsid w:val="00C77044"/>
    <w:rsid w:val="00C77DF0"/>
    <w:rsid w:val="00C9072F"/>
    <w:rsid w:val="00C92183"/>
    <w:rsid w:val="00C92C7C"/>
    <w:rsid w:val="00C96F34"/>
    <w:rsid w:val="00C97814"/>
    <w:rsid w:val="00C97D52"/>
    <w:rsid w:val="00CA0E1A"/>
    <w:rsid w:val="00CA10E5"/>
    <w:rsid w:val="00CA15FB"/>
    <w:rsid w:val="00CA2001"/>
    <w:rsid w:val="00CA76C9"/>
    <w:rsid w:val="00CA791E"/>
    <w:rsid w:val="00CB365B"/>
    <w:rsid w:val="00CB3F9E"/>
    <w:rsid w:val="00CB53C4"/>
    <w:rsid w:val="00CB7D4A"/>
    <w:rsid w:val="00CC0C07"/>
    <w:rsid w:val="00CC315C"/>
    <w:rsid w:val="00CD28AD"/>
    <w:rsid w:val="00CD718D"/>
    <w:rsid w:val="00CE0513"/>
    <w:rsid w:val="00CE433E"/>
    <w:rsid w:val="00CE444E"/>
    <w:rsid w:val="00CE7AB9"/>
    <w:rsid w:val="00CF0FF3"/>
    <w:rsid w:val="00CF1A82"/>
    <w:rsid w:val="00CF2F5B"/>
    <w:rsid w:val="00D00508"/>
    <w:rsid w:val="00D00FC8"/>
    <w:rsid w:val="00D02824"/>
    <w:rsid w:val="00D0548C"/>
    <w:rsid w:val="00D07637"/>
    <w:rsid w:val="00D1068A"/>
    <w:rsid w:val="00D1250B"/>
    <w:rsid w:val="00D12F06"/>
    <w:rsid w:val="00D13780"/>
    <w:rsid w:val="00D17B41"/>
    <w:rsid w:val="00D17EFD"/>
    <w:rsid w:val="00D211A4"/>
    <w:rsid w:val="00D22391"/>
    <w:rsid w:val="00D226D3"/>
    <w:rsid w:val="00D229C7"/>
    <w:rsid w:val="00D23B6E"/>
    <w:rsid w:val="00D25A75"/>
    <w:rsid w:val="00D2708D"/>
    <w:rsid w:val="00D3296B"/>
    <w:rsid w:val="00D32A2D"/>
    <w:rsid w:val="00D3460C"/>
    <w:rsid w:val="00D34A06"/>
    <w:rsid w:val="00D42A95"/>
    <w:rsid w:val="00D437D9"/>
    <w:rsid w:val="00D50A3D"/>
    <w:rsid w:val="00D5175A"/>
    <w:rsid w:val="00D5374D"/>
    <w:rsid w:val="00D53B37"/>
    <w:rsid w:val="00D5714F"/>
    <w:rsid w:val="00D6026C"/>
    <w:rsid w:val="00D618C8"/>
    <w:rsid w:val="00D62B99"/>
    <w:rsid w:val="00D64CB1"/>
    <w:rsid w:val="00D6551A"/>
    <w:rsid w:val="00D66406"/>
    <w:rsid w:val="00D72023"/>
    <w:rsid w:val="00D727BB"/>
    <w:rsid w:val="00D74958"/>
    <w:rsid w:val="00D827FF"/>
    <w:rsid w:val="00D83B4C"/>
    <w:rsid w:val="00D855E7"/>
    <w:rsid w:val="00D85ADC"/>
    <w:rsid w:val="00D85D09"/>
    <w:rsid w:val="00D90FE6"/>
    <w:rsid w:val="00D9168E"/>
    <w:rsid w:val="00D96521"/>
    <w:rsid w:val="00D96540"/>
    <w:rsid w:val="00DB0A49"/>
    <w:rsid w:val="00DB220A"/>
    <w:rsid w:val="00DB3838"/>
    <w:rsid w:val="00DB60B9"/>
    <w:rsid w:val="00DB7211"/>
    <w:rsid w:val="00DB74FA"/>
    <w:rsid w:val="00DB75A3"/>
    <w:rsid w:val="00DB7E6B"/>
    <w:rsid w:val="00DC04A9"/>
    <w:rsid w:val="00DC05E9"/>
    <w:rsid w:val="00DC0AE3"/>
    <w:rsid w:val="00DC1213"/>
    <w:rsid w:val="00DC188E"/>
    <w:rsid w:val="00DC2501"/>
    <w:rsid w:val="00DC268C"/>
    <w:rsid w:val="00DC27C6"/>
    <w:rsid w:val="00DC3BDE"/>
    <w:rsid w:val="00DC5165"/>
    <w:rsid w:val="00DC567A"/>
    <w:rsid w:val="00DC5F19"/>
    <w:rsid w:val="00DC62B7"/>
    <w:rsid w:val="00DC6830"/>
    <w:rsid w:val="00DD03D1"/>
    <w:rsid w:val="00DD07CD"/>
    <w:rsid w:val="00DD2A62"/>
    <w:rsid w:val="00DE2CCF"/>
    <w:rsid w:val="00DE374E"/>
    <w:rsid w:val="00DE4BEC"/>
    <w:rsid w:val="00DE5F03"/>
    <w:rsid w:val="00DF0B29"/>
    <w:rsid w:val="00DF2630"/>
    <w:rsid w:val="00DF27E1"/>
    <w:rsid w:val="00DF364C"/>
    <w:rsid w:val="00DF3B91"/>
    <w:rsid w:val="00DF4135"/>
    <w:rsid w:val="00DF46B9"/>
    <w:rsid w:val="00DF4A74"/>
    <w:rsid w:val="00DF5824"/>
    <w:rsid w:val="00DF66EB"/>
    <w:rsid w:val="00E003D5"/>
    <w:rsid w:val="00E007FE"/>
    <w:rsid w:val="00E00D73"/>
    <w:rsid w:val="00E01199"/>
    <w:rsid w:val="00E01D42"/>
    <w:rsid w:val="00E040BB"/>
    <w:rsid w:val="00E05DC1"/>
    <w:rsid w:val="00E06BF9"/>
    <w:rsid w:val="00E10621"/>
    <w:rsid w:val="00E134CB"/>
    <w:rsid w:val="00E13FFF"/>
    <w:rsid w:val="00E206FE"/>
    <w:rsid w:val="00E2511B"/>
    <w:rsid w:val="00E3110D"/>
    <w:rsid w:val="00E313ED"/>
    <w:rsid w:val="00E3551D"/>
    <w:rsid w:val="00E35D05"/>
    <w:rsid w:val="00E440AD"/>
    <w:rsid w:val="00E470CE"/>
    <w:rsid w:val="00E47AF0"/>
    <w:rsid w:val="00E503BC"/>
    <w:rsid w:val="00E51AE5"/>
    <w:rsid w:val="00E52B1B"/>
    <w:rsid w:val="00E54123"/>
    <w:rsid w:val="00E56190"/>
    <w:rsid w:val="00E56E1E"/>
    <w:rsid w:val="00E575D9"/>
    <w:rsid w:val="00E57833"/>
    <w:rsid w:val="00E60266"/>
    <w:rsid w:val="00E62D68"/>
    <w:rsid w:val="00E641F2"/>
    <w:rsid w:val="00E64F06"/>
    <w:rsid w:val="00E64FCE"/>
    <w:rsid w:val="00E67E96"/>
    <w:rsid w:val="00E72544"/>
    <w:rsid w:val="00E74B9C"/>
    <w:rsid w:val="00E7582C"/>
    <w:rsid w:val="00E7671F"/>
    <w:rsid w:val="00E77FA1"/>
    <w:rsid w:val="00E80401"/>
    <w:rsid w:val="00E80527"/>
    <w:rsid w:val="00E807C0"/>
    <w:rsid w:val="00E83A06"/>
    <w:rsid w:val="00E83C4A"/>
    <w:rsid w:val="00E86B9C"/>
    <w:rsid w:val="00E93C5D"/>
    <w:rsid w:val="00E952A5"/>
    <w:rsid w:val="00E9551D"/>
    <w:rsid w:val="00E9639E"/>
    <w:rsid w:val="00EA198C"/>
    <w:rsid w:val="00EA3C7F"/>
    <w:rsid w:val="00EA53EA"/>
    <w:rsid w:val="00EB2105"/>
    <w:rsid w:val="00EB56C4"/>
    <w:rsid w:val="00EB6D05"/>
    <w:rsid w:val="00EB6FBC"/>
    <w:rsid w:val="00EC1661"/>
    <w:rsid w:val="00EC2C36"/>
    <w:rsid w:val="00EC2C79"/>
    <w:rsid w:val="00EC2DD4"/>
    <w:rsid w:val="00EC4D84"/>
    <w:rsid w:val="00EC7789"/>
    <w:rsid w:val="00EC7E0F"/>
    <w:rsid w:val="00ED0B3B"/>
    <w:rsid w:val="00ED6679"/>
    <w:rsid w:val="00ED719C"/>
    <w:rsid w:val="00EE2D19"/>
    <w:rsid w:val="00EE3196"/>
    <w:rsid w:val="00EE5257"/>
    <w:rsid w:val="00EE5F24"/>
    <w:rsid w:val="00EE62D5"/>
    <w:rsid w:val="00EF0BD1"/>
    <w:rsid w:val="00EF2867"/>
    <w:rsid w:val="00EF2D6E"/>
    <w:rsid w:val="00F006BB"/>
    <w:rsid w:val="00F00807"/>
    <w:rsid w:val="00F0270B"/>
    <w:rsid w:val="00F02C76"/>
    <w:rsid w:val="00F04896"/>
    <w:rsid w:val="00F15C9E"/>
    <w:rsid w:val="00F17013"/>
    <w:rsid w:val="00F17B37"/>
    <w:rsid w:val="00F213B5"/>
    <w:rsid w:val="00F2235C"/>
    <w:rsid w:val="00F22594"/>
    <w:rsid w:val="00F22C3B"/>
    <w:rsid w:val="00F243FE"/>
    <w:rsid w:val="00F27173"/>
    <w:rsid w:val="00F271DE"/>
    <w:rsid w:val="00F2755F"/>
    <w:rsid w:val="00F302C0"/>
    <w:rsid w:val="00F3114F"/>
    <w:rsid w:val="00F3363D"/>
    <w:rsid w:val="00F3765E"/>
    <w:rsid w:val="00F42370"/>
    <w:rsid w:val="00F439F9"/>
    <w:rsid w:val="00F44A7E"/>
    <w:rsid w:val="00F4662A"/>
    <w:rsid w:val="00F54B23"/>
    <w:rsid w:val="00F557A9"/>
    <w:rsid w:val="00F5609A"/>
    <w:rsid w:val="00F604C7"/>
    <w:rsid w:val="00F634ED"/>
    <w:rsid w:val="00F639FF"/>
    <w:rsid w:val="00F64072"/>
    <w:rsid w:val="00F65189"/>
    <w:rsid w:val="00F65B52"/>
    <w:rsid w:val="00F66DA2"/>
    <w:rsid w:val="00F6748F"/>
    <w:rsid w:val="00F70ADA"/>
    <w:rsid w:val="00F71160"/>
    <w:rsid w:val="00F732D3"/>
    <w:rsid w:val="00F760C3"/>
    <w:rsid w:val="00F76DA2"/>
    <w:rsid w:val="00F82286"/>
    <w:rsid w:val="00F9007D"/>
    <w:rsid w:val="00FA05C9"/>
    <w:rsid w:val="00FA075F"/>
    <w:rsid w:val="00FA4B0C"/>
    <w:rsid w:val="00FA63FE"/>
    <w:rsid w:val="00FA65D7"/>
    <w:rsid w:val="00FA6A51"/>
    <w:rsid w:val="00FB0185"/>
    <w:rsid w:val="00FB16CC"/>
    <w:rsid w:val="00FB4B86"/>
    <w:rsid w:val="00FC06EE"/>
    <w:rsid w:val="00FC1AF7"/>
    <w:rsid w:val="00FC1D60"/>
    <w:rsid w:val="00FC4020"/>
    <w:rsid w:val="00FC4F92"/>
    <w:rsid w:val="00FD0220"/>
    <w:rsid w:val="00FD0A6C"/>
    <w:rsid w:val="00FD3E28"/>
    <w:rsid w:val="00FE1E15"/>
    <w:rsid w:val="00FE23F2"/>
    <w:rsid w:val="00FE2670"/>
    <w:rsid w:val="00FE45A5"/>
    <w:rsid w:val="00FE7885"/>
    <w:rsid w:val="00FF03F6"/>
    <w:rsid w:val="00FF1D3C"/>
    <w:rsid w:val="00FF458D"/>
    <w:rsid w:val="00FF4E3F"/>
    <w:rsid w:val="00FF6DAF"/>
    <w:rsid w:val="00FF7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05AD6"/>
  <w15:docId w15:val="{9DE50965-1047-4C0F-A586-2C6AD57E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28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rsid w:val="00843A36"/>
    <w:pPr>
      <w:numPr>
        <w:numId w:val="2"/>
      </w:numPr>
      <w:spacing w:after="270" w:line="260" w:lineRule="exact"/>
      <w:outlineLvl w:val="0"/>
    </w:pPr>
    <w:rPr>
      <w:rFonts w:ascii="Calibri" w:hAnsi="Calibri"/>
      <w:b/>
      <w:color w:val="FFDB33" w:themeColor="accent2"/>
      <w:sz w:val="32"/>
    </w:rPr>
  </w:style>
  <w:style w:type="paragraph" w:styleId="berschrift2">
    <w:name w:val="heading 2"/>
    <w:basedOn w:val="Standard"/>
    <w:next w:val="Standard"/>
    <w:link w:val="berschrift2Zchn"/>
    <w:uiPriority w:val="9"/>
    <w:unhideWhenUsed/>
    <w:rsid w:val="00724FD0"/>
    <w:pPr>
      <w:numPr>
        <w:ilvl w:val="1"/>
        <w:numId w:val="2"/>
      </w:numPr>
      <w:spacing w:line="260" w:lineRule="exact"/>
      <w:outlineLvl w:val="1"/>
    </w:pPr>
    <w:rPr>
      <w:rFonts w:ascii="Calibri" w:hAnsi="Calibri"/>
      <w:b/>
      <w:sz w:val="20"/>
    </w:rPr>
  </w:style>
  <w:style w:type="paragraph" w:styleId="berschrift3">
    <w:name w:val="heading 3"/>
    <w:basedOn w:val="Standard"/>
    <w:next w:val="Standard"/>
    <w:link w:val="berschrift3Zchn"/>
    <w:uiPriority w:val="9"/>
    <w:unhideWhenUsed/>
    <w:rsid w:val="00724FD0"/>
    <w:pPr>
      <w:numPr>
        <w:ilvl w:val="2"/>
        <w:numId w:val="2"/>
      </w:numPr>
      <w:spacing w:line="260" w:lineRule="exact"/>
      <w:outlineLvl w:val="2"/>
    </w:pPr>
    <w:rPr>
      <w:rFonts w:ascii="Arial" w:hAnsi="Arial"/>
      <w:b/>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77BF7"/>
    <w:pPr>
      <w:tabs>
        <w:tab w:val="center" w:pos="4536"/>
        <w:tab w:val="right" w:pos="9072"/>
      </w:tabs>
    </w:pPr>
    <w:rPr>
      <w:rFonts w:ascii="Arial" w:hAnsi="Arial"/>
      <w:sz w:val="20"/>
    </w:rPr>
  </w:style>
  <w:style w:type="character" w:customStyle="1" w:styleId="KopfzeileZchn">
    <w:name w:val="Kopfzeile Zchn"/>
    <w:basedOn w:val="Absatz-Standardschriftart"/>
    <w:link w:val="Kopfzeile"/>
    <w:uiPriority w:val="99"/>
    <w:semiHidden/>
    <w:rsid w:val="0000666B"/>
    <w:rPr>
      <w:rFonts w:ascii="Georgia" w:eastAsia="Times New Roman" w:hAnsi="Georgia" w:cs="Times New Roman"/>
      <w:sz w:val="20"/>
      <w:szCs w:val="24"/>
      <w:lang w:eastAsia="de-DE"/>
    </w:rPr>
  </w:style>
  <w:style w:type="paragraph" w:styleId="Fuzeile">
    <w:name w:val="footer"/>
    <w:basedOn w:val="Standard"/>
    <w:link w:val="FuzeileZchn"/>
    <w:uiPriority w:val="99"/>
    <w:rsid w:val="00877BF7"/>
    <w:pPr>
      <w:tabs>
        <w:tab w:val="center" w:pos="4536"/>
        <w:tab w:val="right" w:pos="9072"/>
      </w:tabs>
    </w:pPr>
    <w:rPr>
      <w:rFonts w:ascii="Arial" w:hAnsi="Arial"/>
      <w:sz w:val="20"/>
    </w:rPr>
  </w:style>
  <w:style w:type="character" w:customStyle="1" w:styleId="FuzeileZchn">
    <w:name w:val="Fußzeile Zchn"/>
    <w:basedOn w:val="Absatz-Standardschriftart"/>
    <w:link w:val="Fuzeile"/>
    <w:uiPriority w:val="99"/>
    <w:rsid w:val="0000666B"/>
    <w:rPr>
      <w:rFonts w:ascii="Georgia" w:eastAsia="Times New Roman" w:hAnsi="Georgia" w:cs="Times New Roman"/>
      <w:sz w:val="20"/>
      <w:szCs w:val="24"/>
      <w:lang w:eastAsia="de-DE"/>
    </w:rPr>
  </w:style>
  <w:style w:type="paragraph" w:styleId="Sprechblasentext">
    <w:name w:val="Balloon Text"/>
    <w:basedOn w:val="Standard"/>
    <w:link w:val="SprechblasentextZchn"/>
    <w:uiPriority w:val="99"/>
    <w:semiHidden/>
    <w:unhideWhenUsed/>
    <w:rsid w:val="00877B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BF7"/>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843A36"/>
    <w:rPr>
      <w:rFonts w:ascii="Calibri" w:eastAsia="Times New Roman" w:hAnsi="Calibri" w:cs="Times New Roman"/>
      <w:b/>
      <w:color w:val="FFDB33" w:themeColor="accent2"/>
      <w:sz w:val="32"/>
      <w:szCs w:val="24"/>
      <w:lang w:eastAsia="de-DE"/>
    </w:rPr>
  </w:style>
  <w:style w:type="character" w:customStyle="1" w:styleId="berschrift2Zchn">
    <w:name w:val="Überschrift 2 Zchn"/>
    <w:basedOn w:val="Absatz-Standardschriftart"/>
    <w:link w:val="berschrift2"/>
    <w:uiPriority w:val="9"/>
    <w:rsid w:val="00724FD0"/>
    <w:rPr>
      <w:rFonts w:ascii="Calibri" w:eastAsia="Times New Roman" w:hAnsi="Calibri" w:cs="Times New Roman"/>
      <w:b/>
      <w:sz w:val="20"/>
      <w:szCs w:val="24"/>
      <w:lang w:eastAsia="de-DE"/>
    </w:rPr>
  </w:style>
  <w:style w:type="paragraph" w:styleId="Untertitel">
    <w:name w:val="Subtitle"/>
    <w:basedOn w:val="Standard"/>
    <w:next w:val="Standard"/>
    <w:link w:val="UntertitelZchn"/>
    <w:uiPriority w:val="11"/>
    <w:qFormat/>
    <w:rsid w:val="0008281F"/>
    <w:pPr>
      <w:spacing w:line="260" w:lineRule="exact"/>
    </w:pPr>
    <w:rPr>
      <w:rFonts w:ascii="Arial" w:hAnsi="Arial"/>
      <w:b/>
      <w:i/>
      <w:sz w:val="20"/>
    </w:rPr>
  </w:style>
  <w:style w:type="character" w:customStyle="1" w:styleId="UntertitelZchn">
    <w:name w:val="Untertitel Zchn"/>
    <w:basedOn w:val="Absatz-Standardschriftart"/>
    <w:link w:val="Untertitel"/>
    <w:uiPriority w:val="11"/>
    <w:rsid w:val="0008281F"/>
    <w:rPr>
      <w:rFonts w:eastAsia="Times New Roman" w:cs="Times New Roman"/>
      <w:b/>
      <w:i/>
      <w:szCs w:val="24"/>
      <w:lang w:eastAsia="de-DE"/>
    </w:rPr>
  </w:style>
  <w:style w:type="character" w:styleId="IntensiveHervorhebung">
    <w:name w:val="Intense Emphasis"/>
    <w:basedOn w:val="Absatz-Standardschriftart"/>
    <w:uiPriority w:val="21"/>
    <w:semiHidden/>
    <w:rsid w:val="00D07637"/>
    <w:rPr>
      <w:b/>
      <w:bCs/>
      <w:i/>
      <w:iCs/>
      <w:color w:val="auto"/>
    </w:rPr>
  </w:style>
  <w:style w:type="character" w:styleId="SchwacheHervorhebung">
    <w:name w:val="Subtle Emphasis"/>
    <w:basedOn w:val="Absatz-Standardschriftart"/>
    <w:uiPriority w:val="19"/>
    <w:semiHidden/>
    <w:rsid w:val="00D07637"/>
    <w:rPr>
      <w:i/>
      <w:iCs/>
      <w:color w:val="auto"/>
    </w:rPr>
  </w:style>
  <w:style w:type="paragraph" w:styleId="IntensivesZitat">
    <w:name w:val="Intense Quote"/>
    <w:basedOn w:val="Standard"/>
    <w:next w:val="Standard"/>
    <w:link w:val="IntensivesZitatZchn"/>
    <w:uiPriority w:val="30"/>
    <w:semiHidden/>
    <w:rsid w:val="00D07637"/>
    <w:pPr>
      <w:pBdr>
        <w:bottom w:val="single" w:sz="4" w:space="4" w:color="auto"/>
      </w:pBdr>
      <w:spacing w:before="200" w:after="280" w:line="260" w:lineRule="exact"/>
      <w:ind w:left="936" w:right="936"/>
    </w:pPr>
    <w:rPr>
      <w:rFonts w:ascii="Arial" w:hAnsi="Arial"/>
      <w:b/>
      <w:bCs/>
      <w:i/>
      <w:iCs/>
      <w:sz w:val="20"/>
    </w:rPr>
  </w:style>
  <w:style w:type="character" w:customStyle="1" w:styleId="IntensivesZitatZchn">
    <w:name w:val="Intensives Zitat Zchn"/>
    <w:basedOn w:val="Absatz-Standardschriftart"/>
    <w:link w:val="IntensivesZitat"/>
    <w:uiPriority w:val="30"/>
    <w:semiHidden/>
    <w:rsid w:val="0000666B"/>
    <w:rPr>
      <w:rFonts w:ascii="Georgia" w:eastAsia="Times New Roman" w:hAnsi="Georgia" w:cs="Times New Roman"/>
      <w:b/>
      <w:bCs/>
      <w:i/>
      <w:iCs/>
      <w:sz w:val="20"/>
      <w:szCs w:val="24"/>
      <w:lang w:eastAsia="de-DE"/>
    </w:rPr>
  </w:style>
  <w:style w:type="character" w:styleId="SchwacherVerweis">
    <w:name w:val="Subtle Reference"/>
    <w:basedOn w:val="Absatz-Standardschriftart"/>
    <w:uiPriority w:val="31"/>
    <w:semiHidden/>
    <w:rsid w:val="00D07637"/>
    <w:rPr>
      <w:smallCaps/>
      <w:color w:val="auto"/>
      <w:u w:val="single"/>
      <w:bdr w:val="none" w:sz="0" w:space="0" w:color="auto"/>
    </w:rPr>
  </w:style>
  <w:style w:type="paragraph" w:styleId="Aufzhlungszeichen">
    <w:name w:val="List Bullet"/>
    <w:basedOn w:val="Standard"/>
    <w:uiPriority w:val="99"/>
    <w:qFormat/>
    <w:rsid w:val="00C025BC"/>
    <w:pPr>
      <w:numPr>
        <w:numId w:val="1"/>
      </w:numPr>
      <w:spacing w:line="260" w:lineRule="exact"/>
      <w:contextualSpacing/>
    </w:pPr>
    <w:rPr>
      <w:rFonts w:ascii="Arial" w:hAnsi="Arial"/>
      <w:sz w:val="20"/>
    </w:rPr>
  </w:style>
  <w:style w:type="paragraph" w:styleId="Titel">
    <w:name w:val="Title"/>
    <w:basedOn w:val="Standard"/>
    <w:next w:val="Standard"/>
    <w:link w:val="TitelZchn"/>
    <w:uiPriority w:val="10"/>
    <w:qFormat/>
    <w:rsid w:val="00D229C7"/>
    <w:pPr>
      <w:spacing w:line="260" w:lineRule="exact"/>
    </w:pPr>
    <w:rPr>
      <w:rFonts w:ascii="Arial" w:hAnsi="Arial"/>
    </w:rPr>
  </w:style>
  <w:style w:type="character" w:customStyle="1" w:styleId="TitelZchn">
    <w:name w:val="Titel Zchn"/>
    <w:basedOn w:val="Absatz-Standardschriftart"/>
    <w:link w:val="Titel"/>
    <w:uiPriority w:val="10"/>
    <w:rsid w:val="00D229C7"/>
    <w:rPr>
      <w:rFonts w:ascii="Arial" w:eastAsia="Times New Roman" w:hAnsi="Arial" w:cs="Times New Roman"/>
      <w:sz w:val="24"/>
      <w:szCs w:val="24"/>
      <w:lang w:eastAsia="de-DE"/>
    </w:rPr>
  </w:style>
  <w:style w:type="character" w:customStyle="1" w:styleId="berschrift3Zchn">
    <w:name w:val="Überschrift 3 Zchn"/>
    <w:basedOn w:val="Absatz-Standardschriftart"/>
    <w:link w:val="berschrift3"/>
    <w:uiPriority w:val="9"/>
    <w:rsid w:val="00724FD0"/>
    <w:rPr>
      <w:rFonts w:ascii="Arial" w:eastAsia="Times New Roman" w:hAnsi="Arial" w:cs="Times New Roman"/>
      <w:b/>
      <w:i/>
      <w:sz w:val="20"/>
      <w:szCs w:val="24"/>
      <w:lang w:eastAsia="de-DE"/>
    </w:rPr>
  </w:style>
  <w:style w:type="character" w:styleId="Hyperlink">
    <w:name w:val="Hyperlink"/>
    <w:basedOn w:val="Absatz-Standardschriftart"/>
    <w:uiPriority w:val="99"/>
    <w:qFormat/>
    <w:rsid w:val="00777132"/>
    <w:rPr>
      <w:rFonts w:ascii="Arial" w:hAnsi="Arial"/>
      <w:color w:val="8C8C83" w:themeColor="background2"/>
      <w:sz w:val="22"/>
      <w:u w:val="none"/>
    </w:rPr>
  </w:style>
  <w:style w:type="paragraph" w:customStyle="1" w:styleId="Haupttitel">
    <w:name w:val="Haupttitel"/>
    <w:basedOn w:val="Standard"/>
    <w:next w:val="Standard"/>
    <w:rsid w:val="00474002"/>
    <w:pPr>
      <w:spacing w:after="270"/>
    </w:pPr>
    <w:rPr>
      <w:rFonts w:ascii="Arial" w:hAnsi="Arial"/>
      <w:b/>
      <w:color w:val="FFDB33" w:themeColor="accent2"/>
      <w:sz w:val="36"/>
    </w:rPr>
  </w:style>
  <w:style w:type="table" w:styleId="Gitternetztabelle4Akzent2">
    <w:name w:val="Grid Table 4 Accent 2"/>
    <w:basedOn w:val="NormaleTabelle"/>
    <w:uiPriority w:val="49"/>
    <w:rsid w:val="00843A36"/>
    <w:pPr>
      <w:spacing w:after="0" w:line="240" w:lineRule="auto"/>
    </w:pPr>
    <w:tblPr>
      <w:tblStyleRowBandSize w:val="1"/>
      <w:tblStyleColBandSize w:val="1"/>
      <w:tblBorders>
        <w:top w:val="single" w:sz="4" w:space="0" w:color="FFDB33" w:themeColor="accent2"/>
        <w:left w:val="single" w:sz="4" w:space="0" w:color="FFDB33" w:themeColor="accent2"/>
        <w:bottom w:val="single" w:sz="4" w:space="0" w:color="FFDB33" w:themeColor="accent2"/>
        <w:right w:val="single" w:sz="4" w:space="0" w:color="FFDB33" w:themeColor="accent2"/>
        <w:insideH w:val="single" w:sz="4" w:space="0" w:color="FFDB33" w:themeColor="accent2"/>
        <w:insideV w:val="single" w:sz="4" w:space="0" w:color="FFDB33" w:themeColor="accent2"/>
      </w:tblBorders>
    </w:tblPr>
    <w:tblStylePr w:type="firstRow">
      <w:rPr>
        <w:b/>
        <w:bCs/>
        <w:color w:val="FFFFFF" w:themeColor="background1"/>
      </w:rPr>
      <w:tblPr/>
      <w:tcPr>
        <w:tcBorders>
          <w:top w:val="single" w:sz="4" w:space="0" w:color="FFDB33" w:themeColor="accent2"/>
          <w:left w:val="single" w:sz="4" w:space="0" w:color="FFDB33" w:themeColor="accent2"/>
          <w:bottom w:val="single" w:sz="4" w:space="0" w:color="FFDB33" w:themeColor="accent2"/>
          <w:right w:val="single" w:sz="4" w:space="0" w:color="FFDB33" w:themeColor="accent2"/>
          <w:insideH w:val="nil"/>
          <w:insideV w:val="nil"/>
        </w:tcBorders>
        <w:shd w:val="clear" w:color="auto" w:fill="FFDB33" w:themeFill="accent2"/>
      </w:tcPr>
    </w:tblStylePr>
    <w:tblStylePr w:type="lastRow">
      <w:rPr>
        <w:b/>
        <w:bCs/>
      </w:rPr>
      <w:tblPr/>
      <w:tcPr>
        <w:tcBorders>
          <w:top w:val="double" w:sz="4" w:space="0" w:color="FFDB33" w:themeColor="accent2"/>
        </w:tcBorders>
      </w:tcPr>
    </w:tblStylePr>
    <w:tblStylePr w:type="firstCol">
      <w:rPr>
        <w:b/>
        <w:bCs/>
      </w:rPr>
    </w:tblStylePr>
    <w:tblStylePr w:type="lastCol">
      <w:rPr>
        <w:b/>
        <w:bCs/>
      </w:rPr>
    </w:tblStylePr>
    <w:tblStylePr w:type="band1Vert">
      <w:tblPr/>
      <w:tcPr>
        <w:shd w:val="clear" w:color="auto" w:fill="FFF7D6" w:themeFill="accent2" w:themeFillTint="33"/>
      </w:tcPr>
    </w:tblStylePr>
    <w:tblStylePr w:type="band1Horz">
      <w:tblPr/>
      <w:tcPr>
        <w:shd w:val="clear" w:color="auto" w:fill="EFE5EE"/>
      </w:tcPr>
    </w:tblStylePr>
  </w:style>
  <w:style w:type="table" w:styleId="Gitternetztabelle5dunkelAkzent2">
    <w:name w:val="Grid Table 5 Dark Accent 2"/>
    <w:basedOn w:val="NormaleTabelle"/>
    <w:uiPriority w:val="50"/>
    <w:rsid w:val="00F027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CEE"/>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B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B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B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B33" w:themeFill="accent2"/>
      </w:tcPr>
    </w:tblStylePr>
    <w:tblStylePr w:type="band1Vert">
      <w:tblPr/>
      <w:tcPr>
        <w:shd w:val="clear" w:color="auto" w:fill="F0ECEE"/>
      </w:tcPr>
    </w:tblStylePr>
    <w:tblStylePr w:type="band1Horz">
      <w:tblPr/>
      <w:tcPr>
        <w:shd w:val="clear" w:color="auto" w:fill="F0ECEE"/>
      </w:tcPr>
    </w:tblStylePr>
  </w:style>
  <w:style w:type="paragraph" w:styleId="Listenabsatz">
    <w:name w:val="List Paragraph"/>
    <w:basedOn w:val="Standard"/>
    <w:uiPriority w:val="34"/>
    <w:qFormat/>
    <w:rsid w:val="00EC4D84"/>
    <w:pPr>
      <w:spacing w:line="260" w:lineRule="exact"/>
      <w:ind w:firstLine="284"/>
      <w:contextualSpacing/>
    </w:pPr>
    <w:rPr>
      <w:rFonts w:ascii="Arial" w:hAnsi="Arial"/>
      <w:sz w:val="20"/>
    </w:rPr>
  </w:style>
  <w:style w:type="paragraph" w:styleId="Inhaltsverzeichnisberschrift">
    <w:name w:val="TOC Heading"/>
    <w:basedOn w:val="berschrift1"/>
    <w:next w:val="Standard"/>
    <w:uiPriority w:val="39"/>
    <w:unhideWhenUsed/>
    <w:rsid w:val="00DC5F19"/>
    <w:pPr>
      <w:numPr>
        <w:numId w:val="0"/>
      </w:numPr>
      <w:spacing w:before="240" w:line="259" w:lineRule="auto"/>
      <w:outlineLvl w:val="9"/>
    </w:pPr>
    <w:rPr>
      <w:rFonts w:asciiTheme="minorHAnsi" w:hAnsiTheme="minorHAnsi"/>
      <w:bCs/>
      <w:szCs w:val="32"/>
      <w:lang w:eastAsia="de-CH"/>
    </w:rPr>
  </w:style>
  <w:style w:type="paragraph" w:styleId="Verzeichnis1">
    <w:name w:val="toc 1"/>
    <w:basedOn w:val="Standard"/>
    <w:next w:val="Standard"/>
    <w:autoRedefine/>
    <w:uiPriority w:val="39"/>
    <w:unhideWhenUsed/>
    <w:rsid w:val="00744777"/>
    <w:pPr>
      <w:tabs>
        <w:tab w:val="left" w:pos="567"/>
        <w:tab w:val="right" w:leader="dot" w:pos="9060"/>
      </w:tabs>
      <w:spacing w:before="120" w:line="260" w:lineRule="exact"/>
    </w:pPr>
    <w:rPr>
      <w:rFonts w:ascii="Arial" w:eastAsiaTheme="majorEastAsia" w:hAnsi="Arial"/>
      <w:b/>
      <w:noProof/>
      <w:sz w:val="20"/>
    </w:rPr>
  </w:style>
  <w:style w:type="paragraph" w:styleId="Verzeichnis2">
    <w:name w:val="toc 2"/>
    <w:basedOn w:val="Standard"/>
    <w:next w:val="Standard"/>
    <w:autoRedefine/>
    <w:uiPriority w:val="39"/>
    <w:unhideWhenUsed/>
    <w:rsid w:val="00744777"/>
    <w:pPr>
      <w:tabs>
        <w:tab w:val="left" w:pos="1134"/>
        <w:tab w:val="right" w:leader="dot" w:pos="9060"/>
      </w:tabs>
      <w:spacing w:line="260" w:lineRule="exact"/>
      <w:ind w:left="567"/>
    </w:pPr>
    <w:rPr>
      <w:rFonts w:ascii="Arial" w:eastAsiaTheme="minorEastAsia" w:hAnsi="Arial"/>
      <w:sz w:val="20"/>
      <w:szCs w:val="22"/>
      <w:lang w:eastAsia="de-CH"/>
    </w:rPr>
  </w:style>
  <w:style w:type="paragraph" w:styleId="Verzeichnis3">
    <w:name w:val="toc 3"/>
    <w:basedOn w:val="Standard"/>
    <w:next w:val="Standard"/>
    <w:autoRedefine/>
    <w:uiPriority w:val="39"/>
    <w:unhideWhenUsed/>
    <w:rsid w:val="00744777"/>
    <w:pPr>
      <w:tabs>
        <w:tab w:val="left" w:pos="1701"/>
        <w:tab w:val="right" w:leader="dot" w:pos="9060"/>
      </w:tabs>
      <w:spacing w:line="260" w:lineRule="exact"/>
      <w:ind w:left="1134"/>
    </w:pPr>
    <w:rPr>
      <w:rFonts w:ascii="Arial" w:eastAsiaTheme="minorEastAsia" w:hAnsi="Arial"/>
      <w:sz w:val="20"/>
      <w:szCs w:val="22"/>
      <w:lang w:eastAsia="de-CH"/>
    </w:rPr>
  </w:style>
  <w:style w:type="table" w:styleId="Tabellenraster">
    <w:name w:val="Table Grid"/>
    <w:basedOn w:val="NormaleTabelle"/>
    <w:rsid w:val="0035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52C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5">
    <w:name w:val="Plain Table 5"/>
    <w:basedOn w:val="NormaleTabelle"/>
    <w:uiPriority w:val="45"/>
    <w:rsid w:val="00352C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352C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352C47"/>
    <w:pPr>
      <w:spacing w:after="0" w:line="240" w:lineRule="auto"/>
    </w:pPr>
    <w:tblPr>
      <w:tblStyleRowBandSize w:val="1"/>
      <w:tblStyleColBandSize w:val="1"/>
      <w:tblBorders>
        <w:top w:val="single" w:sz="4" w:space="0" w:color="FC8390" w:themeColor="accent1" w:themeTint="66"/>
        <w:left w:val="single" w:sz="4" w:space="0" w:color="FC8390" w:themeColor="accent1" w:themeTint="66"/>
        <w:bottom w:val="single" w:sz="4" w:space="0" w:color="FC8390" w:themeColor="accent1" w:themeTint="66"/>
        <w:right w:val="single" w:sz="4" w:space="0" w:color="FC8390" w:themeColor="accent1" w:themeTint="66"/>
        <w:insideH w:val="single" w:sz="4" w:space="0" w:color="FC8390" w:themeColor="accent1" w:themeTint="66"/>
        <w:insideV w:val="single" w:sz="4" w:space="0" w:color="FC8390" w:themeColor="accent1" w:themeTint="66"/>
      </w:tblBorders>
    </w:tblPr>
    <w:tblStylePr w:type="firstRow">
      <w:rPr>
        <w:b/>
        <w:bCs/>
      </w:rPr>
      <w:tblPr/>
      <w:tcPr>
        <w:tcBorders>
          <w:bottom w:val="single" w:sz="12" w:space="0" w:color="FB4659" w:themeColor="accent1" w:themeTint="99"/>
        </w:tcBorders>
      </w:tcPr>
    </w:tblStylePr>
    <w:tblStylePr w:type="lastRow">
      <w:rPr>
        <w:b/>
        <w:bCs/>
      </w:rPr>
      <w:tblPr/>
      <w:tcPr>
        <w:tcBorders>
          <w:top w:val="double" w:sz="2" w:space="0" w:color="FB465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352C47"/>
    <w:pPr>
      <w:spacing w:after="0" w:line="240" w:lineRule="auto"/>
    </w:pPr>
    <w:tblPr>
      <w:tblStyleRowBandSize w:val="1"/>
      <w:tblStyleColBandSize w:val="1"/>
      <w:tblBorders>
        <w:top w:val="single" w:sz="4" w:space="0" w:color="D89B82" w:themeColor="accent3" w:themeTint="66"/>
        <w:left w:val="single" w:sz="4" w:space="0" w:color="D89B82" w:themeColor="accent3" w:themeTint="66"/>
        <w:bottom w:val="single" w:sz="4" w:space="0" w:color="D89B82" w:themeColor="accent3" w:themeTint="66"/>
        <w:right w:val="single" w:sz="4" w:space="0" w:color="D89B82" w:themeColor="accent3" w:themeTint="66"/>
        <w:insideH w:val="single" w:sz="4" w:space="0" w:color="D89B82" w:themeColor="accent3" w:themeTint="66"/>
        <w:insideV w:val="single" w:sz="4" w:space="0" w:color="D89B82" w:themeColor="accent3" w:themeTint="66"/>
      </w:tblBorders>
    </w:tblPr>
    <w:tblStylePr w:type="firstRow">
      <w:rPr>
        <w:b/>
        <w:bCs/>
      </w:rPr>
      <w:tblPr/>
      <w:tcPr>
        <w:tcBorders>
          <w:bottom w:val="single" w:sz="12" w:space="0" w:color="C46A43" w:themeColor="accent3" w:themeTint="99"/>
        </w:tcBorders>
      </w:tcPr>
    </w:tblStylePr>
    <w:tblStylePr w:type="lastRow">
      <w:rPr>
        <w:b/>
        <w:bCs/>
      </w:rPr>
      <w:tblPr/>
      <w:tcPr>
        <w:tcBorders>
          <w:top w:val="double" w:sz="2" w:space="0" w:color="C46A43" w:themeColor="accent3" w:themeTint="99"/>
        </w:tcBorders>
      </w:tcPr>
    </w:tblStylePr>
    <w:tblStylePr w:type="firstCol">
      <w:rPr>
        <w:b/>
        <w:bCs/>
      </w:rPr>
    </w:tblStylePr>
    <w:tblStylePr w:type="lastCol">
      <w:rPr>
        <w:b/>
        <w:bCs/>
      </w:rPr>
    </w:tblStylePr>
  </w:style>
  <w:style w:type="table" w:styleId="HelleListe">
    <w:name w:val="Light List"/>
    <w:basedOn w:val="NormaleTabelle"/>
    <w:uiPriority w:val="61"/>
    <w:rsid w:val="00F0270B"/>
    <w:pPr>
      <w:spacing w:after="0" w:line="240" w:lineRule="auto"/>
    </w:pPr>
    <w:rPr>
      <w:rFonts w:eastAsiaTheme="minorEastAsia"/>
      <w:lang w:eastAsia="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bsender">
    <w:name w:val="Absender"/>
    <w:basedOn w:val="Absatz-Standardschriftart"/>
    <w:qFormat/>
    <w:rsid w:val="00777132"/>
    <w:rPr>
      <w:rFonts w:ascii="Arial" w:hAnsi="Arial"/>
      <w:b w:val="0"/>
      <w:bCs/>
      <w:sz w:val="14"/>
    </w:rPr>
  </w:style>
  <w:style w:type="paragraph" w:customStyle="1" w:styleId="DatumBankangaben">
    <w:name w:val="Datum_Bankangaben"/>
    <w:basedOn w:val="Standard"/>
    <w:qFormat/>
    <w:rsid w:val="00BE499D"/>
    <w:pPr>
      <w:spacing w:line="260" w:lineRule="exact"/>
    </w:pPr>
    <w:rPr>
      <w:rFonts w:ascii="Arial" w:hAnsi="Arial"/>
      <w:sz w:val="16"/>
    </w:rPr>
  </w:style>
  <w:style w:type="paragraph" w:customStyle="1" w:styleId="BeilagenAufzhlung">
    <w:name w:val="Beilagen_Aufzählung"/>
    <w:basedOn w:val="Aufzhlungszeichen"/>
    <w:rsid w:val="005668BB"/>
    <w:pPr>
      <w:spacing w:line="240" w:lineRule="auto"/>
    </w:pPr>
    <w:rPr>
      <w:sz w:val="18"/>
      <w:szCs w:val="18"/>
    </w:rPr>
  </w:style>
  <w:style w:type="table" w:styleId="TabellemithellemGitternetz">
    <w:name w:val="Grid Table Light"/>
    <w:basedOn w:val="NormaleTabelle"/>
    <w:uiPriority w:val="40"/>
    <w:rsid w:val="00831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chtaufgelsteErwhnung">
    <w:name w:val="Unresolved Mention"/>
    <w:basedOn w:val="Absatz-Standardschriftart"/>
    <w:uiPriority w:val="99"/>
    <w:semiHidden/>
    <w:unhideWhenUsed/>
    <w:rsid w:val="00EC1661"/>
    <w:rPr>
      <w:color w:val="605E5C"/>
      <w:shd w:val="clear" w:color="auto" w:fill="E1DFDD"/>
    </w:rPr>
  </w:style>
  <w:style w:type="character" w:styleId="Kommentarzeichen">
    <w:name w:val="annotation reference"/>
    <w:basedOn w:val="Absatz-Standardschriftart"/>
    <w:uiPriority w:val="99"/>
    <w:semiHidden/>
    <w:unhideWhenUsed/>
    <w:rsid w:val="008B4E05"/>
    <w:rPr>
      <w:sz w:val="16"/>
      <w:szCs w:val="16"/>
    </w:rPr>
  </w:style>
  <w:style w:type="paragraph" w:styleId="Kommentartext">
    <w:name w:val="annotation text"/>
    <w:basedOn w:val="Standard"/>
    <w:link w:val="KommentartextZchn"/>
    <w:uiPriority w:val="99"/>
    <w:unhideWhenUsed/>
    <w:rsid w:val="008B4E05"/>
    <w:rPr>
      <w:rFonts w:ascii="Arial" w:hAnsi="Arial"/>
      <w:sz w:val="20"/>
      <w:szCs w:val="20"/>
    </w:rPr>
  </w:style>
  <w:style w:type="character" w:customStyle="1" w:styleId="KommentartextZchn">
    <w:name w:val="Kommentartext Zchn"/>
    <w:basedOn w:val="Absatz-Standardschriftart"/>
    <w:link w:val="Kommentartext"/>
    <w:uiPriority w:val="99"/>
    <w:rsid w:val="008B4E0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E05"/>
    <w:rPr>
      <w:b/>
      <w:bCs/>
    </w:rPr>
  </w:style>
  <w:style w:type="character" w:customStyle="1" w:styleId="KommentarthemaZchn">
    <w:name w:val="Kommentarthema Zchn"/>
    <w:basedOn w:val="KommentartextZchn"/>
    <w:link w:val="Kommentarthema"/>
    <w:uiPriority w:val="99"/>
    <w:semiHidden/>
    <w:rsid w:val="008B4E05"/>
    <w:rPr>
      <w:rFonts w:ascii="Arial" w:eastAsia="Times New Roman" w:hAnsi="Arial" w:cs="Times New Roman"/>
      <w:b/>
      <w:bCs/>
      <w:sz w:val="20"/>
      <w:szCs w:val="20"/>
      <w:lang w:eastAsia="de-DE"/>
    </w:rPr>
  </w:style>
  <w:style w:type="paragraph" w:styleId="Funotentext">
    <w:name w:val="footnote text"/>
    <w:basedOn w:val="Standard"/>
    <w:link w:val="FunotentextZchn"/>
    <w:uiPriority w:val="99"/>
    <w:semiHidden/>
    <w:unhideWhenUsed/>
    <w:rsid w:val="00E64FCE"/>
    <w:rPr>
      <w:rFonts w:ascii="Arial" w:hAnsi="Arial"/>
      <w:sz w:val="20"/>
      <w:szCs w:val="20"/>
    </w:rPr>
  </w:style>
  <w:style w:type="character" w:customStyle="1" w:styleId="FunotentextZchn">
    <w:name w:val="Fußnotentext Zchn"/>
    <w:basedOn w:val="Absatz-Standardschriftart"/>
    <w:link w:val="Funotentext"/>
    <w:uiPriority w:val="99"/>
    <w:semiHidden/>
    <w:rsid w:val="00E64FCE"/>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E64FCE"/>
    <w:rPr>
      <w:vertAlign w:val="superscript"/>
    </w:rPr>
  </w:style>
  <w:style w:type="character" w:styleId="BesuchterLink">
    <w:name w:val="FollowedHyperlink"/>
    <w:basedOn w:val="Absatz-Standardschriftart"/>
    <w:uiPriority w:val="99"/>
    <w:semiHidden/>
    <w:unhideWhenUsed/>
    <w:rsid w:val="00E86B9C"/>
    <w:rPr>
      <w:color w:val="FFFFFF" w:themeColor="followedHyperlink"/>
      <w:u w:val="single"/>
    </w:rPr>
  </w:style>
  <w:style w:type="paragraph" w:styleId="berarbeitung">
    <w:name w:val="Revision"/>
    <w:hidden/>
    <w:uiPriority w:val="99"/>
    <w:semiHidden/>
    <w:rsid w:val="00F639FF"/>
    <w:pPr>
      <w:spacing w:after="0" w:line="240" w:lineRule="auto"/>
    </w:pPr>
    <w:rPr>
      <w:rFonts w:ascii="Arial" w:eastAsia="Times New Roman" w:hAnsi="Arial" w:cs="Times New Roman"/>
      <w:sz w:val="20"/>
      <w:szCs w:val="24"/>
      <w:lang w:eastAsia="de-DE"/>
    </w:rPr>
  </w:style>
  <w:style w:type="paragraph" w:styleId="StandardWeb">
    <w:name w:val="Normal (Web)"/>
    <w:basedOn w:val="Standard"/>
    <w:uiPriority w:val="99"/>
    <w:semiHidden/>
    <w:unhideWhenUsed/>
    <w:rsid w:val="00DF0B29"/>
    <w:pPr>
      <w:spacing w:before="100" w:beforeAutospacing="1" w:after="100" w:afterAutospacing="1"/>
    </w:pPr>
  </w:style>
  <w:style w:type="character" w:customStyle="1" w:styleId="table-styles">
    <w:name w:val="table-styles"/>
    <w:basedOn w:val="Absatz-Standardschriftart"/>
    <w:rsid w:val="00921CCF"/>
  </w:style>
  <w:style w:type="character" w:customStyle="1" w:styleId="markedcontent">
    <w:name w:val="markedcontent"/>
    <w:basedOn w:val="Absatz-Standardschriftart"/>
    <w:rsid w:val="00B5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5499">
      <w:bodyDiv w:val="1"/>
      <w:marLeft w:val="0"/>
      <w:marRight w:val="0"/>
      <w:marTop w:val="0"/>
      <w:marBottom w:val="0"/>
      <w:divBdr>
        <w:top w:val="none" w:sz="0" w:space="0" w:color="auto"/>
        <w:left w:val="none" w:sz="0" w:space="0" w:color="auto"/>
        <w:bottom w:val="none" w:sz="0" w:space="0" w:color="auto"/>
        <w:right w:val="none" w:sz="0" w:space="0" w:color="auto"/>
      </w:divBdr>
    </w:div>
    <w:div w:id="149904027">
      <w:bodyDiv w:val="1"/>
      <w:marLeft w:val="0"/>
      <w:marRight w:val="0"/>
      <w:marTop w:val="0"/>
      <w:marBottom w:val="0"/>
      <w:divBdr>
        <w:top w:val="none" w:sz="0" w:space="0" w:color="auto"/>
        <w:left w:val="none" w:sz="0" w:space="0" w:color="auto"/>
        <w:bottom w:val="none" w:sz="0" w:space="0" w:color="auto"/>
        <w:right w:val="none" w:sz="0" w:space="0" w:color="auto"/>
      </w:divBdr>
    </w:div>
    <w:div w:id="257107458">
      <w:bodyDiv w:val="1"/>
      <w:marLeft w:val="0"/>
      <w:marRight w:val="0"/>
      <w:marTop w:val="0"/>
      <w:marBottom w:val="0"/>
      <w:divBdr>
        <w:top w:val="none" w:sz="0" w:space="0" w:color="auto"/>
        <w:left w:val="none" w:sz="0" w:space="0" w:color="auto"/>
        <w:bottom w:val="none" w:sz="0" w:space="0" w:color="auto"/>
        <w:right w:val="none" w:sz="0" w:space="0" w:color="auto"/>
      </w:divBdr>
    </w:div>
    <w:div w:id="367032654">
      <w:bodyDiv w:val="1"/>
      <w:marLeft w:val="0"/>
      <w:marRight w:val="0"/>
      <w:marTop w:val="0"/>
      <w:marBottom w:val="0"/>
      <w:divBdr>
        <w:top w:val="none" w:sz="0" w:space="0" w:color="auto"/>
        <w:left w:val="none" w:sz="0" w:space="0" w:color="auto"/>
        <w:bottom w:val="none" w:sz="0" w:space="0" w:color="auto"/>
        <w:right w:val="none" w:sz="0" w:space="0" w:color="auto"/>
      </w:divBdr>
    </w:div>
    <w:div w:id="405347656">
      <w:bodyDiv w:val="1"/>
      <w:marLeft w:val="0"/>
      <w:marRight w:val="0"/>
      <w:marTop w:val="0"/>
      <w:marBottom w:val="0"/>
      <w:divBdr>
        <w:top w:val="none" w:sz="0" w:space="0" w:color="auto"/>
        <w:left w:val="none" w:sz="0" w:space="0" w:color="auto"/>
        <w:bottom w:val="none" w:sz="0" w:space="0" w:color="auto"/>
        <w:right w:val="none" w:sz="0" w:space="0" w:color="auto"/>
      </w:divBdr>
    </w:div>
    <w:div w:id="432167931">
      <w:bodyDiv w:val="1"/>
      <w:marLeft w:val="0"/>
      <w:marRight w:val="0"/>
      <w:marTop w:val="0"/>
      <w:marBottom w:val="0"/>
      <w:divBdr>
        <w:top w:val="none" w:sz="0" w:space="0" w:color="auto"/>
        <w:left w:val="none" w:sz="0" w:space="0" w:color="auto"/>
        <w:bottom w:val="none" w:sz="0" w:space="0" w:color="auto"/>
        <w:right w:val="none" w:sz="0" w:space="0" w:color="auto"/>
      </w:divBdr>
    </w:div>
    <w:div w:id="501773362">
      <w:bodyDiv w:val="1"/>
      <w:marLeft w:val="0"/>
      <w:marRight w:val="0"/>
      <w:marTop w:val="0"/>
      <w:marBottom w:val="0"/>
      <w:divBdr>
        <w:top w:val="none" w:sz="0" w:space="0" w:color="auto"/>
        <w:left w:val="none" w:sz="0" w:space="0" w:color="auto"/>
        <w:bottom w:val="none" w:sz="0" w:space="0" w:color="auto"/>
        <w:right w:val="none" w:sz="0" w:space="0" w:color="auto"/>
      </w:divBdr>
    </w:div>
    <w:div w:id="719867101">
      <w:bodyDiv w:val="1"/>
      <w:marLeft w:val="0"/>
      <w:marRight w:val="0"/>
      <w:marTop w:val="0"/>
      <w:marBottom w:val="0"/>
      <w:divBdr>
        <w:top w:val="none" w:sz="0" w:space="0" w:color="auto"/>
        <w:left w:val="none" w:sz="0" w:space="0" w:color="auto"/>
        <w:bottom w:val="none" w:sz="0" w:space="0" w:color="auto"/>
        <w:right w:val="none" w:sz="0" w:space="0" w:color="auto"/>
      </w:divBdr>
    </w:div>
    <w:div w:id="757022208">
      <w:bodyDiv w:val="1"/>
      <w:marLeft w:val="0"/>
      <w:marRight w:val="0"/>
      <w:marTop w:val="0"/>
      <w:marBottom w:val="0"/>
      <w:divBdr>
        <w:top w:val="none" w:sz="0" w:space="0" w:color="auto"/>
        <w:left w:val="none" w:sz="0" w:space="0" w:color="auto"/>
        <w:bottom w:val="none" w:sz="0" w:space="0" w:color="auto"/>
        <w:right w:val="none" w:sz="0" w:space="0" w:color="auto"/>
      </w:divBdr>
    </w:div>
    <w:div w:id="768545108">
      <w:bodyDiv w:val="1"/>
      <w:marLeft w:val="0"/>
      <w:marRight w:val="0"/>
      <w:marTop w:val="0"/>
      <w:marBottom w:val="0"/>
      <w:divBdr>
        <w:top w:val="none" w:sz="0" w:space="0" w:color="auto"/>
        <w:left w:val="none" w:sz="0" w:space="0" w:color="auto"/>
        <w:bottom w:val="none" w:sz="0" w:space="0" w:color="auto"/>
        <w:right w:val="none" w:sz="0" w:space="0" w:color="auto"/>
      </w:divBdr>
    </w:div>
    <w:div w:id="908658628">
      <w:bodyDiv w:val="1"/>
      <w:marLeft w:val="0"/>
      <w:marRight w:val="0"/>
      <w:marTop w:val="0"/>
      <w:marBottom w:val="0"/>
      <w:divBdr>
        <w:top w:val="none" w:sz="0" w:space="0" w:color="auto"/>
        <w:left w:val="none" w:sz="0" w:space="0" w:color="auto"/>
        <w:bottom w:val="none" w:sz="0" w:space="0" w:color="auto"/>
        <w:right w:val="none" w:sz="0" w:space="0" w:color="auto"/>
      </w:divBdr>
    </w:div>
    <w:div w:id="948511593">
      <w:bodyDiv w:val="1"/>
      <w:marLeft w:val="0"/>
      <w:marRight w:val="0"/>
      <w:marTop w:val="0"/>
      <w:marBottom w:val="0"/>
      <w:divBdr>
        <w:top w:val="none" w:sz="0" w:space="0" w:color="auto"/>
        <w:left w:val="none" w:sz="0" w:space="0" w:color="auto"/>
        <w:bottom w:val="none" w:sz="0" w:space="0" w:color="auto"/>
        <w:right w:val="none" w:sz="0" w:space="0" w:color="auto"/>
      </w:divBdr>
    </w:div>
    <w:div w:id="1050377724">
      <w:bodyDiv w:val="1"/>
      <w:marLeft w:val="0"/>
      <w:marRight w:val="0"/>
      <w:marTop w:val="0"/>
      <w:marBottom w:val="0"/>
      <w:divBdr>
        <w:top w:val="none" w:sz="0" w:space="0" w:color="auto"/>
        <w:left w:val="none" w:sz="0" w:space="0" w:color="auto"/>
        <w:bottom w:val="none" w:sz="0" w:space="0" w:color="auto"/>
        <w:right w:val="none" w:sz="0" w:space="0" w:color="auto"/>
      </w:divBdr>
    </w:div>
    <w:div w:id="1166169167">
      <w:bodyDiv w:val="1"/>
      <w:marLeft w:val="0"/>
      <w:marRight w:val="0"/>
      <w:marTop w:val="0"/>
      <w:marBottom w:val="0"/>
      <w:divBdr>
        <w:top w:val="none" w:sz="0" w:space="0" w:color="auto"/>
        <w:left w:val="none" w:sz="0" w:space="0" w:color="auto"/>
        <w:bottom w:val="none" w:sz="0" w:space="0" w:color="auto"/>
        <w:right w:val="none" w:sz="0" w:space="0" w:color="auto"/>
      </w:divBdr>
    </w:div>
    <w:div w:id="1223978866">
      <w:bodyDiv w:val="1"/>
      <w:marLeft w:val="0"/>
      <w:marRight w:val="0"/>
      <w:marTop w:val="0"/>
      <w:marBottom w:val="0"/>
      <w:divBdr>
        <w:top w:val="none" w:sz="0" w:space="0" w:color="auto"/>
        <w:left w:val="none" w:sz="0" w:space="0" w:color="auto"/>
        <w:bottom w:val="none" w:sz="0" w:space="0" w:color="auto"/>
        <w:right w:val="none" w:sz="0" w:space="0" w:color="auto"/>
      </w:divBdr>
    </w:div>
    <w:div w:id="1466040967">
      <w:bodyDiv w:val="1"/>
      <w:marLeft w:val="0"/>
      <w:marRight w:val="0"/>
      <w:marTop w:val="0"/>
      <w:marBottom w:val="0"/>
      <w:divBdr>
        <w:top w:val="none" w:sz="0" w:space="0" w:color="auto"/>
        <w:left w:val="none" w:sz="0" w:space="0" w:color="auto"/>
        <w:bottom w:val="none" w:sz="0" w:space="0" w:color="auto"/>
        <w:right w:val="none" w:sz="0" w:space="0" w:color="auto"/>
      </w:divBdr>
    </w:div>
    <w:div w:id="1615165608">
      <w:bodyDiv w:val="1"/>
      <w:marLeft w:val="0"/>
      <w:marRight w:val="0"/>
      <w:marTop w:val="0"/>
      <w:marBottom w:val="0"/>
      <w:divBdr>
        <w:top w:val="none" w:sz="0" w:space="0" w:color="auto"/>
        <w:left w:val="none" w:sz="0" w:space="0" w:color="auto"/>
        <w:bottom w:val="none" w:sz="0" w:space="0" w:color="auto"/>
        <w:right w:val="none" w:sz="0" w:space="0" w:color="auto"/>
      </w:divBdr>
    </w:div>
    <w:div w:id="1761877779">
      <w:bodyDiv w:val="1"/>
      <w:marLeft w:val="0"/>
      <w:marRight w:val="0"/>
      <w:marTop w:val="0"/>
      <w:marBottom w:val="0"/>
      <w:divBdr>
        <w:top w:val="none" w:sz="0" w:space="0" w:color="auto"/>
        <w:left w:val="none" w:sz="0" w:space="0" w:color="auto"/>
        <w:bottom w:val="none" w:sz="0" w:space="0" w:color="auto"/>
        <w:right w:val="none" w:sz="0" w:space="0" w:color="auto"/>
      </w:divBdr>
    </w:div>
    <w:div w:id="1762486778">
      <w:bodyDiv w:val="1"/>
      <w:marLeft w:val="0"/>
      <w:marRight w:val="0"/>
      <w:marTop w:val="0"/>
      <w:marBottom w:val="0"/>
      <w:divBdr>
        <w:top w:val="none" w:sz="0" w:space="0" w:color="auto"/>
        <w:left w:val="none" w:sz="0" w:space="0" w:color="auto"/>
        <w:bottom w:val="none" w:sz="0" w:space="0" w:color="auto"/>
        <w:right w:val="none" w:sz="0" w:space="0" w:color="auto"/>
      </w:divBdr>
    </w:div>
    <w:div w:id="1939755445">
      <w:bodyDiv w:val="1"/>
      <w:marLeft w:val="0"/>
      <w:marRight w:val="0"/>
      <w:marTop w:val="0"/>
      <w:marBottom w:val="0"/>
      <w:divBdr>
        <w:top w:val="none" w:sz="0" w:space="0" w:color="auto"/>
        <w:left w:val="none" w:sz="0" w:space="0" w:color="auto"/>
        <w:bottom w:val="none" w:sz="0" w:space="0" w:color="auto"/>
        <w:right w:val="none" w:sz="0" w:space="0" w:color="auto"/>
      </w:divBdr>
    </w:div>
    <w:div w:id="20358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fh\fh_Brief_Bern.dotx" TargetMode="External"/></Relationships>
</file>

<file path=word/theme/theme1.xml><?xml version="1.0" encoding="utf-8"?>
<a:theme xmlns:a="http://schemas.openxmlformats.org/drawingml/2006/main" name="Larissa-Design">
  <a:themeElements>
    <a:clrScheme name="Ready!">
      <a:dk1>
        <a:srgbClr val="000000"/>
      </a:dk1>
      <a:lt1>
        <a:srgbClr val="FFFFFF"/>
      </a:lt1>
      <a:dk2>
        <a:srgbClr val="000000"/>
      </a:dk2>
      <a:lt2>
        <a:srgbClr val="8C8C83"/>
      </a:lt2>
      <a:accent1>
        <a:srgbClr val="C00418"/>
      </a:accent1>
      <a:accent2>
        <a:srgbClr val="FFDB33"/>
      </a:accent2>
      <a:accent3>
        <a:srgbClr val="4D2818"/>
      </a:accent3>
      <a:accent4>
        <a:srgbClr val="000000"/>
      </a:accent4>
      <a:accent5>
        <a:srgbClr val="8C8C83"/>
      </a:accent5>
      <a:accent6>
        <a:srgbClr val="FFFFFF"/>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c7c57e-f5b1-4ed9-a69b-fbea9b8f7f30">
      <Terms xmlns="http://schemas.microsoft.com/office/infopath/2007/PartnerControls"/>
    </lcf76f155ced4ddcb4097134ff3c332f>
    <TaxCatchAll xmlns="0d98788b-be45-446c-b857-b1a16b4279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C189E31FDFE349B2F3005973223CD7" ma:contentTypeVersion="12" ma:contentTypeDescription="Create a new document." ma:contentTypeScope="" ma:versionID="17e98ef50c5f9c284f6a719d7edba5aa">
  <xsd:schema xmlns:xsd="http://www.w3.org/2001/XMLSchema" xmlns:xs="http://www.w3.org/2001/XMLSchema" xmlns:p="http://schemas.microsoft.com/office/2006/metadata/properties" xmlns:ns2="a3c7c57e-f5b1-4ed9-a69b-fbea9b8f7f30" xmlns:ns3="0d98788b-be45-446c-b857-b1a16b4279f5" targetNamespace="http://schemas.microsoft.com/office/2006/metadata/properties" ma:root="true" ma:fieldsID="834f9adcdf382e18fc8c0c4307e49088" ns2:_="" ns3:_="">
    <xsd:import namespace="a3c7c57e-f5b1-4ed9-a69b-fbea9b8f7f30"/>
    <xsd:import namespace="0d98788b-be45-446c-b857-b1a16b4279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7c57e-f5b1-4ed9-a69b-fbea9b8f7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5fa9ee9-705d-4977-8f8a-f4b59c4fb2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98788b-be45-446c-b857-b1a16b4279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e44b3d8-be8d-431e-94cc-487f7d64d4cd}" ma:internalName="TaxCatchAll" ma:showField="CatchAllData" ma:web="0d98788b-be45-446c-b857-b1a16b4279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3976-2D82-40A1-8F94-700556029F89}">
  <ds:schemaRefs>
    <ds:schemaRef ds:uri="http://schemas.microsoft.com/sharepoint/v3/contenttype/forms"/>
  </ds:schemaRefs>
</ds:datastoreItem>
</file>

<file path=customXml/itemProps2.xml><?xml version="1.0" encoding="utf-8"?>
<ds:datastoreItem xmlns:ds="http://schemas.openxmlformats.org/officeDocument/2006/customXml" ds:itemID="{D0B8727E-66DE-4A01-B5FC-042E274829B3}">
  <ds:schemaRefs>
    <ds:schemaRef ds:uri="http://schemas.microsoft.com/office/2006/metadata/properties"/>
    <ds:schemaRef ds:uri="http://schemas.microsoft.com/office/infopath/2007/PartnerControls"/>
    <ds:schemaRef ds:uri="a3c7c57e-f5b1-4ed9-a69b-fbea9b8f7f30"/>
    <ds:schemaRef ds:uri="0d98788b-be45-446c-b857-b1a16b4279f5"/>
  </ds:schemaRefs>
</ds:datastoreItem>
</file>

<file path=customXml/itemProps3.xml><?xml version="1.0" encoding="utf-8"?>
<ds:datastoreItem xmlns:ds="http://schemas.openxmlformats.org/officeDocument/2006/customXml" ds:itemID="{25F19DA5-E96B-45A4-B928-873404B49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7c57e-f5b1-4ed9-a69b-fbea9b8f7f30"/>
    <ds:schemaRef ds:uri="0d98788b-be45-446c-b857-b1a16b427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8C4A-0D3A-42B3-A4A4-BC0EF1EC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fh_Brief_Bern</Template>
  <TotalTime>0</TotalTime>
  <Pages>2</Pages>
  <Words>681</Words>
  <Characters>4292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in4U AG</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Jordi</dc:creator>
  <cp:lastModifiedBy>Camilla Lafranchi</cp:lastModifiedBy>
  <cp:revision>6</cp:revision>
  <cp:lastPrinted>2022-06-02T12:39:00Z</cp:lastPrinted>
  <dcterms:created xsi:type="dcterms:W3CDTF">2022-07-08T08:06:00Z</dcterms:created>
  <dcterms:modified xsi:type="dcterms:W3CDTF">2022-07-13T09:39:00Z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0x0101008FC189E31FDFE349B2F3005973223CD7</vt:lpwstr>
  </property>
  <property fmtid="{D5CDD505-2E9C-101B-9397-08002B2CF9AE}" pid="3" name="MediaServiceImageTags">
    <vt:lpwstr/>
  </property>
</Properties>
</file>